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E7DC0" w:rsidR="00660ED4" w:rsidP="000E7DC0" w:rsidRDefault="00053E57">
      <w:pPr>
        <w:rPr>
          <w:rFonts w:ascii="Times New Roman" w:hAnsi="Times New Roman" w:cs="Times New Roman"/>
          <w:b/>
          <w:sz w:val="24"/>
          <w:szCs w:val="24"/>
        </w:rPr>
      </w:pPr>
      <w:r w:rsidRPr="000E7DC0">
        <w:rPr>
          <w:rFonts w:ascii="Times New Roman" w:hAnsi="Times New Roman" w:cs="Times New Roman"/>
          <w:b/>
          <w:sz w:val="24"/>
          <w:szCs w:val="24"/>
        </w:rPr>
        <w:t>North Atlanta High School</w:t>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r>
      <w:r w:rsidRPr="000E7DC0">
        <w:rPr>
          <w:rFonts w:ascii="Times New Roman" w:hAnsi="Times New Roman" w:cs="Times New Roman"/>
          <w:b/>
          <w:sz w:val="24"/>
          <w:szCs w:val="24"/>
        </w:rPr>
        <w:tab/>
        <w:t>Local School Council</w:t>
      </w:r>
    </w:p>
    <w:p w:rsidRPr="000E7DC0" w:rsidR="00053E57" w:rsidP="000E7DC0" w:rsidRDefault="005A2BD3">
      <w:pPr>
        <w:jc w:val="center"/>
        <w:rPr>
          <w:rFonts w:ascii="Times New Roman" w:hAnsi="Times New Roman" w:cs="Times New Roman"/>
          <w:b/>
          <w:sz w:val="24"/>
          <w:szCs w:val="24"/>
        </w:rPr>
      </w:pPr>
      <w:r>
        <w:rPr>
          <w:rFonts w:ascii="Times New Roman" w:hAnsi="Times New Roman" w:cs="Times New Roman"/>
          <w:b/>
          <w:sz w:val="24"/>
          <w:szCs w:val="24"/>
        </w:rPr>
        <w:t>January 7, 2016</w:t>
      </w:r>
      <w:r w:rsidR="00C44ECE">
        <w:rPr>
          <w:rFonts w:ascii="Times New Roman" w:hAnsi="Times New Roman" w:cs="Times New Roman"/>
          <w:b/>
          <w:sz w:val="24"/>
          <w:szCs w:val="24"/>
        </w:rPr>
        <w:t xml:space="preserve"> </w:t>
      </w:r>
      <w:r w:rsidRPr="000E7DC0" w:rsidR="00053E57">
        <w:rPr>
          <w:rFonts w:ascii="Times New Roman" w:hAnsi="Times New Roman" w:cs="Times New Roman"/>
          <w:b/>
          <w:sz w:val="24"/>
          <w:szCs w:val="24"/>
        </w:rPr>
        <w:t>Minutes</w:t>
      </w:r>
    </w:p>
    <w:p w:rsidRPr="000E7DC0" w:rsidR="00053E57" w:rsidP="000E7DC0" w:rsidRDefault="00053E57">
      <w:pPr>
        <w:rPr>
          <w:rFonts w:ascii="Times New Roman" w:hAnsi="Times New Roman" w:cs="Times New Roman"/>
          <w:sz w:val="24"/>
          <w:szCs w:val="24"/>
        </w:rPr>
      </w:pPr>
    </w:p>
    <w:p w:rsidRPr="006C3B21" w:rsidR="004671E7" w:rsidP="000E7DC0" w:rsidRDefault="00053E57">
      <w:pPr>
        <w:rPr>
          <w:rFonts w:ascii="Times New Roman" w:hAnsi="Times New Roman" w:cs="Times New Roman"/>
          <w:b/>
          <w:sz w:val="24"/>
          <w:szCs w:val="24"/>
        </w:rPr>
      </w:pPr>
      <w:r w:rsidRPr="006C3B21">
        <w:rPr>
          <w:rFonts w:ascii="Times New Roman" w:hAnsi="Times New Roman" w:cs="Times New Roman"/>
          <w:b/>
          <w:sz w:val="24"/>
          <w:szCs w:val="24"/>
        </w:rPr>
        <w:t>B</w:t>
      </w:r>
      <w:r w:rsidRPr="006C3B21" w:rsidR="003620A2">
        <w:rPr>
          <w:rFonts w:ascii="Times New Roman" w:hAnsi="Times New Roman" w:cs="Times New Roman"/>
          <w:b/>
          <w:sz w:val="24"/>
          <w:szCs w:val="24"/>
        </w:rPr>
        <w:t>o</w:t>
      </w:r>
      <w:r w:rsidRPr="006C3B21">
        <w:rPr>
          <w:rFonts w:ascii="Times New Roman" w:hAnsi="Times New Roman" w:cs="Times New Roman"/>
          <w:b/>
          <w:sz w:val="24"/>
          <w:szCs w:val="24"/>
        </w:rPr>
        <w:t>ard Members Present:</w:t>
      </w:r>
    </w:p>
    <w:p w:rsidR="00E51FC7" w:rsidP="000E7DC0" w:rsidRDefault="00CD7F8F">
      <w:pPr>
        <w:rPr>
          <w:rFonts w:ascii="Times New Roman" w:hAnsi="Times New Roman" w:cs="Times New Roman"/>
          <w:sz w:val="24"/>
          <w:szCs w:val="24"/>
        </w:rPr>
      </w:pPr>
      <w:r>
        <w:rPr>
          <w:rFonts w:ascii="Times New Roman" w:hAnsi="Times New Roman" w:cs="Times New Roman"/>
          <w:sz w:val="24"/>
          <w:szCs w:val="24"/>
        </w:rPr>
        <w:t xml:space="preserve">Eleanor Brookins, Curtis Douglass, </w:t>
      </w:r>
      <w:r w:rsidR="00E51FC7">
        <w:rPr>
          <w:rFonts w:ascii="Times New Roman" w:hAnsi="Times New Roman" w:cs="Times New Roman"/>
          <w:sz w:val="24"/>
          <w:szCs w:val="24"/>
        </w:rPr>
        <w:t>Millie Dunn</w:t>
      </w:r>
      <w:r w:rsidRPr="000E7DC0" w:rsidR="00053E57">
        <w:rPr>
          <w:rFonts w:ascii="Times New Roman" w:hAnsi="Times New Roman" w:cs="Times New Roman"/>
          <w:sz w:val="24"/>
          <w:szCs w:val="24"/>
        </w:rPr>
        <w:t>,</w:t>
      </w:r>
      <w:r w:rsidR="00E51FC7">
        <w:rPr>
          <w:rFonts w:ascii="Times New Roman" w:hAnsi="Times New Roman" w:cs="Times New Roman"/>
          <w:sz w:val="24"/>
          <w:szCs w:val="24"/>
        </w:rPr>
        <w:t xml:space="preserve"> </w:t>
      </w:r>
      <w:r>
        <w:rPr>
          <w:rFonts w:ascii="Times New Roman" w:hAnsi="Times New Roman" w:cs="Times New Roman"/>
          <w:sz w:val="24"/>
          <w:szCs w:val="24"/>
        </w:rPr>
        <w:t xml:space="preserve">Mike Everly, </w:t>
      </w:r>
      <w:r w:rsidRPr="000E7DC0" w:rsidR="00053E57">
        <w:rPr>
          <w:rFonts w:ascii="Times New Roman" w:hAnsi="Times New Roman" w:cs="Times New Roman"/>
          <w:sz w:val="24"/>
          <w:szCs w:val="24"/>
        </w:rPr>
        <w:t xml:space="preserve">Chip Fife, Lisa Jern, </w:t>
      </w:r>
      <w:r>
        <w:rPr>
          <w:rFonts w:ascii="Times New Roman" w:hAnsi="Times New Roman" w:cs="Times New Roman"/>
          <w:sz w:val="24"/>
          <w:szCs w:val="24"/>
        </w:rPr>
        <w:t>Joleen Neel</w:t>
      </w:r>
    </w:p>
    <w:p w:rsidR="00CD7F8F" w:rsidP="000E7DC0" w:rsidRDefault="006C3B21">
      <w:pPr>
        <w:rPr>
          <w:rFonts w:ascii="Times New Roman" w:hAnsi="Times New Roman" w:cs="Times New Roman"/>
          <w:sz w:val="24"/>
          <w:szCs w:val="24"/>
        </w:rPr>
      </w:pPr>
      <w:r w:rsidRPr="006C3B21">
        <w:rPr>
          <w:rFonts w:ascii="Times New Roman" w:hAnsi="Times New Roman" w:cs="Times New Roman"/>
          <w:b/>
          <w:sz w:val="24"/>
          <w:szCs w:val="24"/>
        </w:rPr>
        <w:t>Board Members Not Present:</w:t>
      </w:r>
      <w:r>
        <w:rPr>
          <w:rFonts w:ascii="Times New Roman" w:hAnsi="Times New Roman" w:cs="Times New Roman"/>
          <w:sz w:val="24"/>
          <w:szCs w:val="24"/>
        </w:rPr>
        <w:t xml:space="preserve">  </w:t>
      </w:r>
      <w:r w:rsidR="00CD7F8F">
        <w:rPr>
          <w:rFonts w:ascii="Times New Roman" w:hAnsi="Times New Roman" w:cs="Times New Roman"/>
          <w:sz w:val="24"/>
          <w:szCs w:val="24"/>
        </w:rPr>
        <w:t xml:space="preserve">Stephen Lawrence </w:t>
      </w:r>
    </w:p>
    <w:p w:rsidRPr="006C3B21" w:rsidR="004671E7" w:rsidP="000E7DC0" w:rsidRDefault="009B2FD0">
      <w:pPr>
        <w:rPr>
          <w:rFonts w:ascii="Times New Roman" w:hAnsi="Times New Roman" w:cs="Times New Roman"/>
          <w:b/>
          <w:sz w:val="24"/>
          <w:szCs w:val="24"/>
        </w:rPr>
      </w:pPr>
      <w:r w:rsidRPr="006C3B21">
        <w:rPr>
          <w:rFonts w:ascii="Times New Roman" w:hAnsi="Times New Roman" w:cs="Times New Roman"/>
          <w:b/>
          <w:sz w:val="24"/>
          <w:szCs w:val="24"/>
        </w:rPr>
        <w:t>Guests/Non-Members:</w:t>
      </w:r>
    </w:p>
    <w:p w:rsidR="00CD7F8F" w:rsidP="00E51FC7" w:rsidRDefault="00CD7F8F">
      <w:pPr>
        <w:rPr>
          <w:rFonts w:ascii="Times New Roman" w:hAnsi="Times New Roman" w:cs="Times New Roman"/>
          <w:sz w:val="24"/>
          <w:szCs w:val="24"/>
        </w:rPr>
      </w:pPr>
      <w:r>
        <w:rPr>
          <w:rFonts w:ascii="Times New Roman" w:hAnsi="Times New Roman" w:cs="Times New Roman"/>
          <w:sz w:val="24"/>
          <w:szCs w:val="24"/>
        </w:rPr>
        <w:t xml:space="preserve">Dawnitra Quigley </w:t>
      </w:r>
      <w:r w:rsidRPr="000E7DC0" w:rsidR="009B2FD0">
        <w:rPr>
          <w:rFonts w:ascii="Times New Roman" w:hAnsi="Times New Roman" w:cs="Times New Roman"/>
          <w:sz w:val="24"/>
          <w:szCs w:val="24"/>
        </w:rPr>
        <w:t>(PTSA Co-President)</w:t>
      </w:r>
    </w:p>
    <w:p w:rsidRPr="000E7DC0" w:rsidR="00E751E4" w:rsidP="00E51FC7" w:rsidRDefault="00E751E4">
      <w:pPr>
        <w:rPr>
          <w:rFonts w:ascii="Times New Roman" w:hAnsi="Times New Roman" w:cs="Times New Roman"/>
          <w:b/>
          <w:sz w:val="24"/>
          <w:szCs w:val="24"/>
        </w:rPr>
      </w:pPr>
      <w:r w:rsidRPr="000E7DC0">
        <w:rPr>
          <w:rFonts w:ascii="Times New Roman" w:hAnsi="Times New Roman" w:cs="Times New Roman"/>
          <w:b/>
          <w:sz w:val="24"/>
          <w:szCs w:val="24"/>
        </w:rPr>
        <w:t>Called to Order</w:t>
      </w:r>
    </w:p>
    <w:p w:rsidRPr="005E5C66" w:rsidR="004671E7" w:rsidP="000E7DC0" w:rsidRDefault="00E751E4">
      <w:pPr>
        <w:ind w:firstLine="360"/>
        <w:rPr>
          <w:rFonts w:ascii="Times New Roman" w:hAnsi="Times New Roman" w:cs="Times New Roman"/>
          <w:b/>
          <w:sz w:val="24"/>
          <w:szCs w:val="24"/>
        </w:rPr>
      </w:pPr>
      <w:r w:rsidRPr="000E7DC0">
        <w:rPr>
          <w:rFonts w:ascii="Times New Roman" w:hAnsi="Times New Roman" w:cs="Times New Roman"/>
          <w:sz w:val="24"/>
          <w:szCs w:val="24"/>
        </w:rPr>
        <w:t>4:</w:t>
      </w:r>
      <w:r w:rsidR="00CD7F8F">
        <w:rPr>
          <w:rFonts w:ascii="Times New Roman" w:hAnsi="Times New Roman" w:cs="Times New Roman"/>
          <w:sz w:val="24"/>
          <w:szCs w:val="24"/>
        </w:rPr>
        <w:t>22</w:t>
      </w:r>
      <w:r w:rsidRPr="000E7DC0">
        <w:rPr>
          <w:rFonts w:ascii="Times New Roman" w:hAnsi="Times New Roman" w:cs="Times New Roman"/>
          <w:sz w:val="24"/>
          <w:szCs w:val="24"/>
        </w:rPr>
        <w:t xml:space="preserve"> p.m. by M</w:t>
      </w:r>
      <w:r w:rsidR="00E51FC7">
        <w:rPr>
          <w:rFonts w:ascii="Times New Roman" w:hAnsi="Times New Roman" w:cs="Times New Roman"/>
          <w:sz w:val="24"/>
          <w:szCs w:val="24"/>
        </w:rPr>
        <w:t>s</w:t>
      </w:r>
      <w:r w:rsidRPr="000E7DC0">
        <w:rPr>
          <w:rFonts w:ascii="Times New Roman" w:hAnsi="Times New Roman" w:cs="Times New Roman"/>
          <w:sz w:val="24"/>
          <w:szCs w:val="24"/>
        </w:rPr>
        <w:t xml:space="preserve">. </w:t>
      </w:r>
      <w:r w:rsidR="00E51FC7">
        <w:rPr>
          <w:rFonts w:ascii="Times New Roman" w:hAnsi="Times New Roman" w:cs="Times New Roman"/>
          <w:sz w:val="24"/>
          <w:szCs w:val="24"/>
        </w:rPr>
        <w:t>Dunn</w:t>
      </w:r>
      <w:r w:rsidRPr="000E7DC0">
        <w:rPr>
          <w:rFonts w:ascii="Times New Roman" w:hAnsi="Times New Roman" w:cs="Times New Roman"/>
          <w:sz w:val="24"/>
          <w:szCs w:val="24"/>
        </w:rPr>
        <w:t xml:space="preserve">, </w:t>
      </w:r>
      <w:r w:rsidRPr="000E7DC0" w:rsidR="005E6FA9">
        <w:rPr>
          <w:rFonts w:ascii="Times New Roman" w:hAnsi="Times New Roman" w:cs="Times New Roman"/>
          <w:sz w:val="24"/>
          <w:szCs w:val="24"/>
        </w:rPr>
        <w:t>Chairperson</w:t>
      </w:r>
      <w:r w:rsidR="000A3BBA">
        <w:rPr>
          <w:rFonts w:ascii="Times New Roman" w:hAnsi="Times New Roman" w:cs="Times New Roman"/>
          <w:sz w:val="24"/>
          <w:szCs w:val="24"/>
        </w:rPr>
        <w:br/>
      </w:r>
      <w:r w:rsidR="005E5C66">
        <w:rPr>
          <w:rFonts w:ascii="Times New Roman" w:hAnsi="Times New Roman" w:cs="Times New Roman"/>
          <w:sz w:val="24"/>
          <w:szCs w:val="24"/>
        </w:rPr>
        <w:br/>
      </w:r>
      <w:r w:rsidR="005E5C66">
        <w:rPr>
          <w:rFonts w:ascii="Times New Roman" w:hAnsi="Times New Roman" w:cs="Times New Roman"/>
          <w:b/>
          <w:sz w:val="24"/>
          <w:szCs w:val="24"/>
        </w:rPr>
        <w:t>OLD BUSINESS</w:t>
      </w:r>
    </w:p>
    <w:p w:rsidR="00E75E6A" w:rsidP="000E7DC0" w:rsidRDefault="005E6FA9">
      <w:pPr>
        <w:pStyle w:val="ListParagraph"/>
        <w:numPr>
          <w:ilvl w:val="0"/>
          <w:numId w:val="7"/>
        </w:numPr>
        <w:rPr>
          <w:rFonts w:ascii="Times New Roman" w:hAnsi="Times New Roman" w:cs="Times New Roman"/>
          <w:sz w:val="24"/>
          <w:szCs w:val="24"/>
        </w:rPr>
      </w:pPr>
      <w:r w:rsidRPr="000E7DC0">
        <w:rPr>
          <w:rFonts w:ascii="Times New Roman" w:hAnsi="Times New Roman" w:cs="Times New Roman"/>
          <w:b/>
          <w:sz w:val="24"/>
          <w:szCs w:val="24"/>
        </w:rPr>
        <w:t xml:space="preserve">Approval of Minutes from </w:t>
      </w:r>
      <w:r w:rsidR="00CD7F8F">
        <w:rPr>
          <w:rFonts w:ascii="Times New Roman" w:hAnsi="Times New Roman" w:cs="Times New Roman"/>
          <w:b/>
          <w:sz w:val="24"/>
          <w:szCs w:val="24"/>
        </w:rPr>
        <w:t xml:space="preserve">December 3, </w:t>
      </w:r>
      <w:r w:rsidRPr="000E7DC0">
        <w:rPr>
          <w:rFonts w:ascii="Times New Roman" w:hAnsi="Times New Roman" w:cs="Times New Roman"/>
          <w:b/>
          <w:sz w:val="24"/>
          <w:szCs w:val="24"/>
        </w:rPr>
        <w:t>2015 (Lisa Jern</w:t>
      </w:r>
      <w:r w:rsidRPr="000E7DC0" w:rsidR="001F30DA">
        <w:rPr>
          <w:rFonts w:ascii="Times New Roman" w:hAnsi="Times New Roman" w:cs="Times New Roman"/>
          <w:b/>
          <w:sz w:val="24"/>
          <w:szCs w:val="24"/>
        </w:rPr>
        <w:t xml:space="preserve">) </w:t>
      </w:r>
      <w:r w:rsidRPr="000E7DC0">
        <w:rPr>
          <w:rFonts w:ascii="Times New Roman" w:hAnsi="Times New Roman" w:cs="Times New Roman"/>
          <w:b/>
          <w:sz w:val="24"/>
          <w:szCs w:val="24"/>
        </w:rPr>
        <w:br/>
      </w:r>
      <w:r w:rsidRPr="000E7DC0">
        <w:rPr>
          <w:rFonts w:ascii="Times New Roman" w:hAnsi="Times New Roman" w:cs="Times New Roman"/>
          <w:sz w:val="24"/>
          <w:szCs w:val="24"/>
        </w:rPr>
        <w:br/>
      </w:r>
      <w:r w:rsidRPr="000E7DC0" w:rsidR="006446AC">
        <w:rPr>
          <w:rFonts w:ascii="Times New Roman" w:hAnsi="Times New Roman" w:cs="Times New Roman"/>
          <w:sz w:val="24"/>
          <w:szCs w:val="24"/>
        </w:rPr>
        <w:t>Motion by M</w:t>
      </w:r>
      <w:r w:rsidR="00E51FC7">
        <w:rPr>
          <w:rFonts w:ascii="Times New Roman" w:hAnsi="Times New Roman" w:cs="Times New Roman"/>
          <w:sz w:val="24"/>
          <w:szCs w:val="24"/>
        </w:rPr>
        <w:t>s</w:t>
      </w:r>
      <w:r w:rsidRPr="000E7DC0" w:rsidR="006446AC">
        <w:rPr>
          <w:rFonts w:ascii="Times New Roman" w:hAnsi="Times New Roman" w:cs="Times New Roman"/>
          <w:sz w:val="24"/>
          <w:szCs w:val="24"/>
        </w:rPr>
        <w:t xml:space="preserve">. </w:t>
      </w:r>
      <w:r w:rsidR="00E51FC7">
        <w:rPr>
          <w:rFonts w:ascii="Times New Roman" w:hAnsi="Times New Roman" w:cs="Times New Roman"/>
          <w:sz w:val="24"/>
          <w:szCs w:val="24"/>
        </w:rPr>
        <w:t xml:space="preserve">Dunn </w:t>
      </w:r>
      <w:r w:rsidRPr="000E7DC0" w:rsidR="006446AC">
        <w:rPr>
          <w:rFonts w:ascii="Times New Roman" w:hAnsi="Times New Roman" w:cs="Times New Roman"/>
          <w:sz w:val="24"/>
          <w:szCs w:val="24"/>
        </w:rPr>
        <w:t>to approve minutes; second by M</w:t>
      </w:r>
      <w:r w:rsidR="00E51FC7">
        <w:rPr>
          <w:rFonts w:ascii="Times New Roman" w:hAnsi="Times New Roman" w:cs="Times New Roman"/>
          <w:sz w:val="24"/>
          <w:szCs w:val="24"/>
        </w:rPr>
        <w:t>r</w:t>
      </w:r>
      <w:r w:rsidR="001F30DA">
        <w:rPr>
          <w:rFonts w:ascii="Times New Roman" w:hAnsi="Times New Roman" w:cs="Times New Roman"/>
          <w:sz w:val="24"/>
          <w:szCs w:val="24"/>
        </w:rPr>
        <w:t>.</w:t>
      </w:r>
      <w:r w:rsidR="00E51FC7">
        <w:rPr>
          <w:rFonts w:ascii="Times New Roman" w:hAnsi="Times New Roman" w:cs="Times New Roman"/>
          <w:sz w:val="24"/>
          <w:szCs w:val="24"/>
        </w:rPr>
        <w:t xml:space="preserve"> </w:t>
      </w:r>
      <w:r w:rsidR="00CD7F8F">
        <w:rPr>
          <w:rFonts w:ascii="Times New Roman" w:hAnsi="Times New Roman" w:cs="Times New Roman"/>
          <w:sz w:val="24"/>
          <w:szCs w:val="24"/>
        </w:rPr>
        <w:t>Fife</w:t>
      </w:r>
      <w:r w:rsidRPr="000E7DC0" w:rsidR="006446AC">
        <w:rPr>
          <w:rFonts w:ascii="Times New Roman" w:hAnsi="Times New Roman" w:cs="Times New Roman"/>
          <w:sz w:val="24"/>
          <w:szCs w:val="24"/>
        </w:rPr>
        <w:t xml:space="preserve">; approved unanimously.    </w:t>
      </w:r>
      <w:r w:rsidR="00CF4232">
        <w:rPr>
          <w:rFonts w:ascii="Times New Roman" w:hAnsi="Times New Roman" w:cs="Times New Roman"/>
          <w:sz w:val="24"/>
          <w:szCs w:val="24"/>
        </w:rPr>
        <w:br/>
      </w:r>
    </w:p>
    <w:p w:rsidR="00841B07" w:rsidP="000E7DC0" w:rsidRDefault="006E27D5">
      <w:pPr>
        <w:pStyle w:val="ListParagraph"/>
        <w:numPr>
          <w:ilvl w:val="0"/>
          <w:numId w:val="7"/>
        </w:numPr>
        <w:rPr>
          <w:rFonts w:ascii="Times New Roman" w:hAnsi="Times New Roman" w:cs="Times New Roman"/>
          <w:sz w:val="24"/>
          <w:szCs w:val="24"/>
        </w:rPr>
      </w:pPr>
      <w:r w:rsidRPr="00090431">
        <w:rPr>
          <w:rFonts w:ascii="Times New Roman" w:hAnsi="Times New Roman" w:cs="Times New Roman"/>
          <w:b/>
          <w:sz w:val="24"/>
          <w:szCs w:val="24"/>
        </w:rPr>
        <w:t>LSGT</w:t>
      </w:r>
      <w:r w:rsidRPr="00090431" w:rsidR="00CD7F8F">
        <w:rPr>
          <w:rFonts w:ascii="Times New Roman" w:hAnsi="Times New Roman" w:cs="Times New Roman"/>
          <w:b/>
          <w:sz w:val="24"/>
          <w:szCs w:val="24"/>
        </w:rPr>
        <w:t>/GO</w:t>
      </w:r>
      <w:r w:rsidRPr="00090431">
        <w:rPr>
          <w:rFonts w:ascii="Times New Roman" w:hAnsi="Times New Roman" w:cs="Times New Roman"/>
          <w:b/>
          <w:sz w:val="24"/>
          <w:szCs w:val="24"/>
        </w:rPr>
        <w:t xml:space="preserve"> </w:t>
      </w:r>
      <w:r w:rsidRPr="00090431" w:rsidR="00CD7F8F">
        <w:rPr>
          <w:rFonts w:ascii="Times New Roman" w:hAnsi="Times New Roman" w:cs="Times New Roman"/>
          <w:b/>
          <w:sz w:val="24"/>
          <w:szCs w:val="24"/>
        </w:rPr>
        <w:t>Team U</w:t>
      </w:r>
      <w:r w:rsidRPr="00090431">
        <w:rPr>
          <w:rFonts w:ascii="Times New Roman" w:hAnsi="Times New Roman" w:cs="Times New Roman"/>
          <w:b/>
          <w:sz w:val="24"/>
          <w:szCs w:val="24"/>
        </w:rPr>
        <w:t>pdate (Mi</w:t>
      </w:r>
      <w:r w:rsidRPr="00090431" w:rsidR="00CD7F8F">
        <w:rPr>
          <w:rFonts w:ascii="Times New Roman" w:hAnsi="Times New Roman" w:cs="Times New Roman"/>
          <w:b/>
          <w:sz w:val="24"/>
          <w:szCs w:val="24"/>
        </w:rPr>
        <w:t>ke Everly</w:t>
      </w:r>
      <w:r w:rsidRPr="00090431">
        <w:rPr>
          <w:rFonts w:ascii="Times New Roman" w:hAnsi="Times New Roman" w:cs="Times New Roman"/>
          <w:b/>
          <w:sz w:val="24"/>
          <w:szCs w:val="24"/>
        </w:rPr>
        <w:t xml:space="preserve">) </w:t>
      </w:r>
      <w:r w:rsidRPr="00090431" w:rsidR="007E78D8">
        <w:rPr>
          <w:rFonts w:ascii="Times New Roman" w:hAnsi="Times New Roman" w:cs="Times New Roman"/>
          <w:b/>
          <w:sz w:val="24"/>
          <w:szCs w:val="24"/>
        </w:rPr>
        <w:br/>
      </w:r>
      <w:r w:rsidRPr="00090431" w:rsidR="007E78D8">
        <w:rPr>
          <w:rFonts w:ascii="Times New Roman" w:hAnsi="Times New Roman" w:cs="Times New Roman"/>
          <w:b/>
          <w:sz w:val="24"/>
          <w:szCs w:val="24"/>
        </w:rPr>
        <w:br/>
      </w:r>
      <w:r w:rsidRPr="00090431" w:rsidR="00392D0C">
        <w:rPr>
          <w:rFonts w:ascii="Times New Roman" w:hAnsi="Times New Roman" w:cs="Times New Roman"/>
          <w:sz w:val="24"/>
          <w:szCs w:val="24"/>
        </w:rPr>
        <w:t xml:space="preserve">GO Team elections have been postponed in order for APS to </w:t>
      </w:r>
      <w:r w:rsidR="00090431">
        <w:rPr>
          <w:rFonts w:ascii="Times New Roman" w:hAnsi="Times New Roman" w:cs="Times New Roman"/>
          <w:sz w:val="24"/>
          <w:szCs w:val="24"/>
        </w:rPr>
        <w:t xml:space="preserve">address school </w:t>
      </w:r>
      <w:r w:rsidRPr="00090431" w:rsidR="00404DBE">
        <w:rPr>
          <w:rFonts w:ascii="Times New Roman" w:hAnsi="Times New Roman" w:cs="Times New Roman"/>
          <w:sz w:val="24"/>
          <w:szCs w:val="24"/>
        </w:rPr>
        <w:t>consolidat</w:t>
      </w:r>
      <w:r w:rsidR="00404DBE">
        <w:rPr>
          <w:rFonts w:ascii="Times New Roman" w:hAnsi="Times New Roman" w:cs="Times New Roman"/>
          <w:sz w:val="24"/>
          <w:szCs w:val="24"/>
        </w:rPr>
        <w:t>ion</w:t>
      </w:r>
      <w:r w:rsidRPr="00090431" w:rsidR="00404DBE">
        <w:rPr>
          <w:rFonts w:ascii="Times New Roman" w:hAnsi="Times New Roman" w:cs="Times New Roman"/>
          <w:sz w:val="24"/>
          <w:szCs w:val="24"/>
        </w:rPr>
        <w:t xml:space="preserve"> prior</w:t>
      </w:r>
      <w:r w:rsidRPr="00090431" w:rsidR="00392D0C">
        <w:rPr>
          <w:rFonts w:ascii="Times New Roman" w:hAnsi="Times New Roman" w:cs="Times New Roman"/>
          <w:sz w:val="24"/>
          <w:szCs w:val="24"/>
        </w:rPr>
        <w:t xml:space="preserve"> to voting.  Mr. Douglass confirmed that the new deadline for submitting candidate registration</w:t>
      </w:r>
      <w:r w:rsidR="00090431">
        <w:rPr>
          <w:rFonts w:ascii="Times New Roman" w:hAnsi="Times New Roman" w:cs="Times New Roman"/>
          <w:sz w:val="24"/>
          <w:szCs w:val="24"/>
        </w:rPr>
        <w:t>s</w:t>
      </w:r>
      <w:r w:rsidRPr="00090431" w:rsidR="00392D0C">
        <w:rPr>
          <w:rFonts w:ascii="Times New Roman" w:hAnsi="Times New Roman" w:cs="Times New Roman"/>
          <w:sz w:val="24"/>
          <w:szCs w:val="24"/>
        </w:rPr>
        <w:t xml:space="preserve"> has been extended to February 15, 2016.  </w:t>
      </w:r>
      <w:r w:rsidR="00090431">
        <w:rPr>
          <w:rFonts w:ascii="Times New Roman" w:hAnsi="Times New Roman" w:cs="Times New Roman"/>
          <w:sz w:val="24"/>
          <w:szCs w:val="24"/>
        </w:rPr>
        <w:t xml:space="preserve">Ms. Jern confirmed that the </w:t>
      </w:r>
      <w:r w:rsidR="00D96CCC">
        <w:rPr>
          <w:rFonts w:ascii="Times New Roman" w:hAnsi="Times New Roman" w:cs="Times New Roman"/>
          <w:sz w:val="24"/>
          <w:szCs w:val="24"/>
        </w:rPr>
        <w:t>c</w:t>
      </w:r>
      <w:r w:rsidR="00090431">
        <w:rPr>
          <w:rFonts w:ascii="Times New Roman" w:hAnsi="Times New Roman" w:cs="Times New Roman"/>
          <w:sz w:val="24"/>
          <w:szCs w:val="24"/>
        </w:rPr>
        <w:t xml:space="preserve">harter provides that all elections (including “asks” by the GO Teams) must be completed by the end of March 2016.  </w:t>
      </w:r>
      <w:r w:rsidR="00090431">
        <w:rPr>
          <w:rFonts w:ascii="Times New Roman" w:hAnsi="Times New Roman" w:cs="Times New Roman"/>
          <w:sz w:val="24"/>
          <w:szCs w:val="24"/>
        </w:rPr>
        <w:br/>
      </w:r>
      <w:r w:rsidR="00090431">
        <w:rPr>
          <w:rFonts w:ascii="Times New Roman" w:hAnsi="Times New Roman" w:cs="Times New Roman"/>
          <w:sz w:val="24"/>
          <w:szCs w:val="24"/>
        </w:rPr>
        <w:br/>
      </w:r>
      <w:r w:rsidRPr="00090431" w:rsidR="00392D0C">
        <w:rPr>
          <w:rFonts w:ascii="Times New Roman" w:hAnsi="Times New Roman" w:cs="Times New Roman"/>
          <w:sz w:val="24"/>
          <w:szCs w:val="24"/>
        </w:rPr>
        <w:t xml:space="preserve">All agreed that our NAHS GO Team would benefit by “targeted asks” of individuals whose talents would be valued on the </w:t>
      </w:r>
      <w:r w:rsidRPr="00090431" w:rsidR="00090431">
        <w:rPr>
          <w:rFonts w:ascii="Times New Roman" w:hAnsi="Times New Roman" w:cs="Times New Roman"/>
          <w:sz w:val="24"/>
          <w:szCs w:val="24"/>
        </w:rPr>
        <w:t xml:space="preserve">GO Team.  It was further agreed that </w:t>
      </w:r>
      <w:r w:rsidR="00090431">
        <w:rPr>
          <w:rFonts w:ascii="Times New Roman" w:hAnsi="Times New Roman" w:cs="Times New Roman"/>
          <w:sz w:val="24"/>
          <w:szCs w:val="24"/>
        </w:rPr>
        <w:t>we should encourage someone who is engaged and from the Hispanic community to participate</w:t>
      </w:r>
      <w:r w:rsidR="00D96CCC">
        <w:rPr>
          <w:rFonts w:ascii="Times New Roman" w:hAnsi="Times New Roman" w:cs="Times New Roman"/>
          <w:sz w:val="24"/>
          <w:szCs w:val="24"/>
        </w:rPr>
        <w:t xml:space="preserve"> on the GO Team</w:t>
      </w:r>
      <w:r w:rsidR="00090431">
        <w:rPr>
          <w:rFonts w:ascii="Times New Roman" w:hAnsi="Times New Roman" w:cs="Times New Roman"/>
          <w:sz w:val="24"/>
          <w:szCs w:val="24"/>
        </w:rPr>
        <w:t>.  Mr. Douglass also reiterated that including someone from outside our school community with knowledge of Georgia education law or IB (</w:t>
      </w:r>
      <w:r w:rsidRPr="00D96CCC" w:rsidR="00090431">
        <w:rPr>
          <w:rFonts w:ascii="Times New Roman" w:hAnsi="Times New Roman" w:cs="Times New Roman"/>
          <w:i/>
          <w:sz w:val="24"/>
          <w:szCs w:val="24"/>
        </w:rPr>
        <w:t>i.e.</w:t>
      </w:r>
      <w:r w:rsidR="00090431">
        <w:rPr>
          <w:rFonts w:ascii="Times New Roman" w:hAnsi="Times New Roman" w:cs="Times New Roman"/>
          <w:sz w:val="24"/>
          <w:szCs w:val="24"/>
        </w:rPr>
        <w:t xml:space="preserve">, something on the “education front”) would be particularly helpful.  </w:t>
      </w:r>
    </w:p>
    <w:p w:rsidR="00841B07" w:rsidRDefault="00841B07">
      <w:pPr>
        <w:rPr>
          <w:rFonts w:ascii="Times New Roman" w:hAnsi="Times New Roman" w:cs="Times New Roman"/>
          <w:sz w:val="24"/>
          <w:szCs w:val="24"/>
        </w:rPr>
      </w:pPr>
      <w:r>
        <w:rPr>
          <w:rFonts w:ascii="Times New Roman" w:hAnsi="Times New Roman" w:cs="Times New Roman"/>
          <w:sz w:val="24"/>
          <w:szCs w:val="24"/>
        </w:rPr>
        <w:br w:type="page"/>
      </w:r>
    </w:p>
    <w:p w:rsidRPr="00AE77C7" w:rsidR="00185012" w:rsidP="00CF4232" w:rsidRDefault="00CD7F8F">
      <w:pPr>
        <w:pStyle w:val="ListParagraph"/>
        <w:numPr>
          <w:ilvl w:val="0"/>
          <w:numId w:val="7"/>
        </w:numPr>
        <w:rPr>
          <w:rFonts w:ascii="Times New Roman" w:hAnsi="Times New Roman" w:cs="Times New Roman"/>
          <w:b/>
          <w:sz w:val="24"/>
          <w:szCs w:val="24"/>
        </w:rPr>
      </w:pPr>
      <w:r w:rsidRPr="00AE77C7">
        <w:rPr>
          <w:rFonts w:ascii="Times New Roman" w:hAnsi="Times New Roman" w:cs="Times New Roman"/>
          <w:b/>
          <w:sz w:val="24"/>
          <w:szCs w:val="24"/>
        </w:rPr>
        <w:lastRenderedPageBreak/>
        <w:t xml:space="preserve">APS Charter/Impact on Teachers (Lisa Jern) </w:t>
      </w:r>
      <w:r w:rsidRPr="00AE77C7">
        <w:rPr>
          <w:rFonts w:ascii="Times New Roman" w:hAnsi="Times New Roman" w:cs="Times New Roman"/>
          <w:b/>
          <w:sz w:val="24"/>
          <w:szCs w:val="24"/>
        </w:rPr>
        <w:br/>
      </w:r>
      <w:r w:rsidRPr="00AE77C7" w:rsidR="00200606">
        <w:rPr>
          <w:rFonts w:ascii="Times New Roman" w:hAnsi="Times New Roman" w:cs="Times New Roman"/>
          <w:b/>
          <w:sz w:val="24"/>
          <w:szCs w:val="24"/>
        </w:rPr>
        <w:br/>
      </w:r>
      <w:r w:rsidRPr="00AE77C7" w:rsidR="00090431">
        <w:rPr>
          <w:rFonts w:ascii="Times New Roman" w:hAnsi="Times New Roman" w:cs="Times New Roman"/>
          <w:sz w:val="24"/>
          <w:szCs w:val="24"/>
        </w:rPr>
        <w:t xml:space="preserve">One of the actions items from December’s LSC meeting was to determine the impact of the new charter on teacher tenure.  In response, Ms. Jern reviewed the charter and spoke with Rebecca Kaye.  The charter does not expressly address teacher tenure or teacher terminations.  It does refer to the HR department being “reorganized” and new policies being written.  Otherwise, </w:t>
      </w:r>
      <w:r w:rsidR="00AE77C7">
        <w:rPr>
          <w:rFonts w:ascii="Times New Roman" w:hAnsi="Times New Roman" w:cs="Times New Roman"/>
          <w:sz w:val="24"/>
          <w:szCs w:val="24"/>
        </w:rPr>
        <w:t xml:space="preserve">however, </w:t>
      </w:r>
      <w:r w:rsidRPr="00AE77C7" w:rsidR="00090431">
        <w:rPr>
          <w:rFonts w:ascii="Times New Roman" w:hAnsi="Times New Roman" w:cs="Times New Roman"/>
          <w:sz w:val="24"/>
          <w:szCs w:val="24"/>
        </w:rPr>
        <w:t xml:space="preserve">it speaks almost exclusively in terms of hiring and retaining the most qualified teachers.  </w:t>
      </w:r>
      <w:r w:rsidR="00AE77C7">
        <w:rPr>
          <w:rFonts w:ascii="Times New Roman" w:hAnsi="Times New Roman" w:cs="Times New Roman"/>
          <w:sz w:val="24"/>
          <w:szCs w:val="24"/>
        </w:rPr>
        <w:br/>
      </w:r>
      <w:r w:rsidR="00AE77C7">
        <w:rPr>
          <w:rFonts w:ascii="Times New Roman" w:hAnsi="Times New Roman" w:cs="Times New Roman"/>
          <w:sz w:val="24"/>
          <w:szCs w:val="24"/>
        </w:rPr>
        <w:br/>
        <w:t xml:space="preserve">Ms. Jern communicated to the LSC that </w:t>
      </w:r>
      <w:r w:rsidRPr="00AE77C7" w:rsidR="00090431">
        <w:rPr>
          <w:rFonts w:ascii="Times New Roman" w:hAnsi="Times New Roman" w:cs="Times New Roman"/>
          <w:sz w:val="24"/>
          <w:szCs w:val="24"/>
        </w:rPr>
        <w:t xml:space="preserve">Ms. Kaye </w:t>
      </w:r>
      <w:r w:rsidR="00AE77C7">
        <w:rPr>
          <w:rFonts w:ascii="Times New Roman" w:hAnsi="Times New Roman" w:cs="Times New Roman"/>
          <w:sz w:val="24"/>
          <w:szCs w:val="24"/>
        </w:rPr>
        <w:t xml:space="preserve">had indicated </w:t>
      </w:r>
      <w:r w:rsidRPr="00AE77C7" w:rsidR="00090431">
        <w:rPr>
          <w:rFonts w:ascii="Times New Roman" w:hAnsi="Times New Roman" w:cs="Times New Roman"/>
          <w:sz w:val="24"/>
          <w:szCs w:val="24"/>
        </w:rPr>
        <w:t xml:space="preserve">that </w:t>
      </w:r>
      <w:r w:rsidRPr="00AE77C7" w:rsidR="00AE77C7">
        <w:rPr>
          <w:rFonts w:ascii="Times New Roman" w:hAnsi="Times New Roman" w:cs="Times New Roman"/>
          <w:sz w:val="24"/>
          <w:szCs w:val="24"/>
        </w:rPr>
        <w:t>the district is thinking through how it might use flexibility with regard to issues like ten</w:t>
      </w:r>
      <w:r w:rsidR="00AE77C7">
        <w:rPr>
          <w:rFonts w:ascii="Times New Roman" w:hAnsi="Times New Roman" w:cs="Times New Roman"/>
          <w:sz w:val="24"/>
          <w:szCs w:val="24"/>
        </w:rPr>
        <w:t xml:space="preserve">ure, but no conclusions have been reached yet.  Ms. Kaye also confirmed that the district will retain the ability to make tenure and related decisions; those are not decisions that the GO Teams will be able to decide.  </w:t>
      </w:r>
      <w:r w:rsidR="00AE77C7">
        <w:rPr>
          <w:rFonts w:ascii="Times New Roman" w:hAnsi="Times New Roman" w:cs="Times New Roman"/>
          <w:sz w:val="24"/>
          <w:szCs w:val="24"/>
        </w:rPr>
        <w:br/>
      </w:r>
    </w:p>
    <w:p w:rsidRPr="005D0F1A" w:rsidR="00CD7F8F" w:rsidP="00AB31C9" w:rsidRDefault="00185012">
      <w:pPr>
        <w:pStyle w:val="ListParagraph"/>
        <w:numPr>
          <w:ilvl w:val="0"/>
          <w:numId w:val="7"/>
        </w:numPr>
        <w:rPr>
          <w:rFonts w:ascii="Times New Roman" w:hAnsi="Times New Roman" w:cs="Times New Roman"/>
          <w:sz w:val="24"/>
          <w:szCs w:val="24"/>
        </w:rPr>
      </w:pPr>
      <w:r w:rsidRPr="005D0F1A">
        <w:rPr>
          <w:rFonts w:ascii="Times New Roman" w:hAnsi="Times New Roman" w:cs="Times New Roman"/>
          <w:b/>
          <w:sz w:val="24"/>
          <w:szCs w:val="24"/>
        </w:rPr>
        <w:t>St</w:t>
      </w:r>
      <w:r w:rsidRPr="005D0F1A" w:rsidR="00CD7F8F">
        <w:rPr>
          <w:rFonts w:ascii="Times New Roman" w:hAnsi="Times New Roman" w:cs="Times New Roman"/>
          <w:b/>
          <w:sz w:val="24"/>
          <w:szCs w:val="24"/>
        </w:rPr>
        <w:t>udy Hall (Curtis Douglass)</w:t>
      </w:r>
      <w:r w:rsidRPr="005D0F1A" w:rsidR="00CD7F8F">
        <w:rPr>
          <w:rFonts w:ascii="Times New Roman" w:hAnsi="Times New Roman" w:cs="Times New Roman"/>
          <w:b/>
          <w:sz w:val="24"/>
          <w:szCs w:val="24"/>
        </w:rPr>
        <w:br/>
        <w:t xml:space="preserve"> </w:t>
      </w:r>
      <w:r w:rsidRPr="005D0F1A">
        <w:rPr>
          <w:rFonts w:ascii="Times New Roman" w:hAnsi="Times New Roman" w:cs="Times New Roman"/>
          <w:b/>
          <w:sz w:val="24"/>
          <w:szCs w:val="24"/>
        </w:rPr>
        <w:br/>
      </w:r>
      <w:r w:rsidR="005D0F1A">
        <w:rPr>
          <w:rFonts w:ascii="Times New Roman" w:hAnsi="Times New Roman" w:cs="Times New Roman"/>
          <w:sz w:val="24"/>
          <w:szCs w:val="24"/>
        </w:rPr>
        <w:t xml:space="preserve">Mr. Douglass is seeking approval </w:t>
      </w:r>
      <w:r w:rsidR="00D96CCC">
        <w:rPr>
          <w:rFonts w:ascii="Times New Roman" w:hAnsi="Times New Roman" w:cs="Times New Roman"/>
          <w:sz w:val="24"/>
          <w:szCs w:val="24"/>
        </w:rPr>
        <w:t xml:space="preserve">from APS </w:t>
      </w:r>
      <w:r w:rsidR="005D0F1A">
        <w:rPr>
          <w:rFonts w:ascii="Times New Roman" w:hAnsi="Times New Roman" w:cs="Times New Roman"/>
          <w:sz w:val="24"/>
          <w:szCs w:val="24"/>
        </w:rPr>
        <w:t>for a Study Skills course to be offered at NAHS</w:t>
      </w:r>
      <w:r w:rsidR="00D96CCC">
        <w:rPr>
          <w:rFonts w:ascii="Times New Roman" w:hAnsi="Times New Roman" w:cs="Times New Roman"/>
          <w:sz w:val="24"/>
          <w:szCs w:val="24"/>
        </w:rPr>
        <w:t xml:space="preserve">.  He stated that, after exploring various options, he views the components/structure of this course as most similar </w:t>
      </w:r>
      <w:r w:rsidR="005D0F1A">
        <w:rPr>
          <w:rFonts w:ascii="Times New Roman" w:hAnsi="Times New Roman" w:cs="Times New Roman"/>
          <w:sz w:val="24"/>
          <w:szCs w:val="24"/>
        </w:rPr>
        <w:t>to the concept of “study hall.”    For full explanation, s</w:t>
      </w:r>
      <w:r w:rsidRPr="005D0F1A" w:rsidR="000856AF">
        <w:rPr>
          <w:rFonts w:ascii="Times New Roman" w:hAnsi="Times New Roman" w:cs="Times New Roman"/>
          <w:sz w:val="24"/>
          <w:szCs w:val="24"/>
        </w:rPr>
        <w:t>ee Principal’s Report (Exh. A, p.2)</w:t>
      </w:r>
      <w:r w:rsidR="005D0F1A">
        <w:rPr>
          <w:rFonts w:ascii="Times New Roman" w:hAnsi="Times New Roman" w:cs="Times New Roman"/>
          <w:sz w:val="24"/>
          <w:szCs w:val="24"/>
        </w:rPr>
        <w:t xml:space="preserve">.  </w:t>
      </w:r>
      <w:r w:rsidR="005D0F1A">
        <w:rPr>
          <w:rFonts w:ascii="Times New Roman" w:hAnsi="Times New Roman" w:cs="Times New Roman"/>
          <w:sz w:val="24"/>
          <w:szCs w:val="24"/>
        </w:rPr>
        <w:br/>
      </w:r>
      <w:r w:rsidR="005D0F1A">
        <w:rPr>
          <w:rFonts w:ascii="Times New Roman" w:hAnsi="Times New Roman" w:cs="Times New Roman"/>
          <w:sz w:val="24"/>
          <w:szCs w:val="24"/>
        </w:rPr>
        <w:br/>
        <w:t xml:space="preserve">The fact that a study skills course would be state funded is significant because it is unlikely that the </w:t>
      </w:r>
      <w:r w:rsidR="009152EE">
        <w:rPr>
          <w:rFonts w:ascii="Times New Roman" w:hAnsi="Times New Roman" w:cs="Times New Roman"/>
          <w:sz w:val="24"/>
          <w:szCs w:val="24"/>
        </w:rPr>
        <w:t>D</w:t>
      </w:r>
      <w:r w:rsidR="005D0F1A">
        <w:rPr>
          <w:rFonts w:ascii="Times New Roman" w:hAnsi="Times New Roman" w:cs="Times New Roman"/>
          <w:sz w:val="24"/>
          <w:szCs w:val="24"/>
        </w:rPr>
        <w:t>istr</w:t>
      </w:r>
      <w:r w:rsidR="009152EE">
        <w:rPr>
          <w:rFonts w:ascii="Times New Roman" w:hAnsi="Times New Roman" w:cs="Times New Roman"/>
          <w:sz w:val="24"/>
          <w:szCs w:val="24"/>
        </w:rPr>
        <w:t>i</w:t>
      </w:r>
      <w:r w:rsidR="005D0F1A">
        <w:rPr>
          <w:rFonts w:ascii="Times New Roman" w:hAnsi="Times New Roman" w:cs="Times New Roman"/>
          <w:sz w:val="24"/>
          <w:szCs w:val="24"/>
        </w:rPr>
        <w:t>ct would pay for such a course</w:t>
      </w:r>
      <w:r w:rsidR="00D96CCC">
        <w:rPr>
          <w:rFonts w:ascii="Times New Roman" w:hAnsi="Times New Roman" w:cs="Times New Roman"/>
          <w:sz w:val="24"/>
          <w:szCs w:val="24"/>
        </w:rPr>
        <w:t xml:space="preserve"> otherwise</w:t>
      </w:r>
      <w:r w:rsidR="005D0F1A">
        <w:rPr>
          <w:rFonts w:ascii="Times New Roman" w:hAnsi="Times New Roman" w:cs="Times New Roman"/>
          <w:sz w:val="24"/>
          <w:szCs w:val="24"/>
        </w:rPr>
        <w:t>.  It would be funded through the Georgia DOE and we can determine/create the curriculum</w:t>
      </w:r>
      <w:r w:rsidR="00D96CCC">
        <w:rPr>
          <w:rFonts w:ascii="Times New Roman" w:hAnsi="Times New Roman" w:cs="Times New Roman"/>
          <w:sz w:val="24"/>
          <w:szCs w:val="24"/>
        </w:rPr>
        <w:t xml:space="preserve"> to some extent</w:t>
      </w:r>
      <w:r w:rsidR="005D0F1A">
        <w:rPr>
          <w:rFonts w:ascii="Times New Roman" w:hAnsi="Times New Roman" w:cs="Times New Roman"/>
          <w:sz w:val="24"/>
          <w:szCs w:val="24"/>
        </w:rPr>
        <w:t>.</w:t>
      </w:r>
      <w:r w:rsidR="009152EE">
        <w:rPr>
          <w:rFonts w:ascii="Times New Roman" w:hAnsi="Times New Roman" w:cs="Times New Roman"/>
          <w:sz w:val="24"/>
          <w:szCs w:val="24"/>
        </w:rPr>
        <w:br/>
      </w:r>
      <w:r w:rsidR="009152EE">
        <w:rPr>
          <w:rFonts w:ascii="Times New Roman" w:hAnsi="Times New Roman" w:cs="Times New Roman"/>
          <w:sz w:val="24"/>
          <w:szCs w:val="24"/>
        </w:rPr>
        <w:br/>
        <w:t>There appears to have been some confusion in sorting out whether we could offer a study skills course because the course previously</w:t>
      </w:r>
      <w:r w:rsidR="00DD4174">
        <w:rPr>
          <w:rFonts w:ascii="Times New Roman" w:hAnsi="Times New Roman" w:cs="Times New Roman"/>
          <w:sz w:val="24"/>
          <w:szCs w:val="24"/>
        </w:rPr>
        <w:t xml:space="preserve"> had been offered only as a special ed</w:t>
      </w:r>
      <w:r w:rsidR="00D96CCC">
        <w:rPr>
          <w:rFonts w:ascii="Times New Roman" w:hAnsi="Times New Roman" w:cs="Times New Roman"/>
          <w:sz w:val="24"/>
          <w:szCs w:val="24"/>
        </w:rPr>
        <w:t>ucation</w:t>
      </w:r>
      <w:r w:rsidR="00DD4174">
        <w:rPr>
          <w:rFonts w:ascii="Times New Roman" w:hAnsi="Times New Roman" w:cs="Times New Roman"/>
          <w:sz w:val="24"/>
          <w:szCs w:val="24"/>
        </w:rPr>
        <w:t xml:space="preserve"> course.</w:t>
      </w:r>
      <w:r w:rsidR="009152EE">
        <w:rPr>
          <w:rFonts w:ascii="Times New Roman" w:hAnsi="Times New Roman" w:cs="Times New Roman"/>
          <w:sz w:val="24"/>
          <w:szCs w:val="24"/>
        </w:rPr>
        <w:t xml:space="preserve">  There was general discussion</w:t>
      </w:r>
      <w:r w:rsidR="00DD4174">
        <w:rPr>
          <w:rFonts w:ascii="Times New Roman" w:hAnsi="Times New Roman" w:cs="Times New Roman"/>
          <w:sz w:val="24"/>
          <w:szCs w:val="24"/>
        </w:rPr>
        <w:t xml:space="preserve"> </w:t>
      </w:r>
      <w:r w:rsidR="009152EE">
        <w:rPr>
          <w:rFonts w:ascii="Times New Roman" w:hAnsi="Times New Roman" w:cs="Times New Roman"/>
          <w:sz w:val="24"/>
          <w:szCs w:val="24"/>
        </w:rPr>
        <w:t>among the LSC members of the optics of a “study skills” course appearing on high school transcripts, particularly for students seeking admission at highly competitive colleges.  Ms. Quigley noted that the course could replace an elective (e.g., PE), not an academic course (e.g., AP Physics)</w:t>
      </w:r>
      <w:r w:rsidR="00D96CCC">
        <w:rPr>
          <w:rFonts w:ascii="Times New Roman" w:hAnsi="Times New Roman" w:cs="Times New Roman"/>
          <w:sz w:val="24"/>
          <w:szCs w:val="24"/>
        </w:rPr>
        <w:t xml:space="preserve">.  Members speculated whether comparable public and private schools have similar courses on their transcript – </w:t>
      </w:r>
      <w:r w:rsidR="00D96CCC">
        <w:rPr>
          <w:rFonts w:ascii="Times New Roman" w:hAnsi="Times New Roman" w:cs="Times New Roman"/>
          <w:i/>
          <w:sz w:val="24"/>
          <w:szCs w:val="24"/>
        </w:rPr>
        <w:t>i.e.¸</w:t>
      </w:r>
      <w:r w:rsidR="00D96CCC">
        <w:rPr>
          <w:rFonts w:ascii="Times New Roman" w:hAnsi="Times New Roman" w:cs="Times New Roman"/>
          <w:sz w:val="24"/>
          <w:szCs w:val="24"/>
        </w:rPr>
        <w:t xml:space="preserve"> college administrators are accustomed to seeing the course on strong academic transcripts</w:t>
      </w:r>
      <w:r w:rsidR="00530E32">
        <w:rPr>
          <w:rFonts w:ascii="Times New Roman" w:hAnsi="Times New Roman" w:cs="Times New Roman"/>
          <w:sz w:val="24"/>
          <w:szCs w:val="24"/>
        </w:rPr>
        <w:t xml:space="preserve">. </w:t>
      </w:r>
      <w:r w:rsidR="00D96CCC">
        <w:rPr>
          <w:rFonts w:ascii="Times New Roman" w:hAnsi="Times New Roman" w:cs="Times New Roman"/>
          <w:sz w:val="24"/>
          <w:szCs w:val="24"/>
        </w:rPr>
        <w:t xml:space="preserve"> Ms. </w:t>
      </w:r>
      <w:r w:rsidR="00530E32">
        <w:rPr>
          <w:rFonts w:ascii="Times New Roman" w:hAnsi="Times New Roman" w:cs="Times New Roman"/>
          <w:sz w:val="24"/>
          <w:szCs w:val="24"/>
        </w:rPr>
        <w:t xml:space="preserve">Jern offered to follow up with Ms. </w:t>
      </w:r>
      <w:r w:rsidR="00D96CCC">
        <w:rPr>
          <w:rFonts w:ascii="Times New Roman" w:hAnsi="Times New Roman" w:cs="Times New Roman"/>
          <w:sz w:val="24"/>
          <w:szCs w:val="24"/>
        </w:rPr>
        <w:t xml:space="preserve">Dingman </w:t>
      </w:r>
      <w:r w:rsidR="00530E32">
        <w:rPr>
          <w:rFonts w:ascii="Times New Roman" w:hAnsi="Times New Roman" w:cs="Times New Roman"/>
          <w:sz w:val="24"/>
          <w:szCs w:val="24"/>
        </w:rPr>
        <w:t xml:space="preserve">on this point.  </w:t>
      </w:r>
      <w:r w:rsidR="00530E32">
        <w:rPr>
          <w:rFonts w:ascii="Times New Roman" w:hAnsi="Times New Roman" w:cs="Times New Roman"/>
          <w:sz w:val="24"/>
          <w:szCs w:val="24"/>
        </w:rPr>
        <w:br/>
      </w:r>
      <w:r w:rsidR="009152EE">
        <w:rPr>
          <w:rFonts w:ascii="Times New Roman" w:hAnsi="Times New Roman" w:cs="Times New Roman"/>
          <w:sz w:val="24"/>
          <w:szCs w:val="24"/>
        </w:rPr>
        <w:br/>
        <w:t xml:space="preserve">Mr. Douglass has also drafted a letter to students regarding a Minimum Day program (Draft Letter Re: Minimum Day program [Exh. B]), for which he is seeking approval from the District.      </w:t>
      </w:r>
      <w:r w:rsidR="005D0F1A">
        <w:rPr>
          <w:rFonts w:ascii="Times New Roman" w:hAnsi="Times New Roman" w:cs="Times New Roman"/>
          <w:sz w:val="24"/>
          <w:szCs w:val="24"/>
        </w:rPr>
        <w:t xml:space="preserve">  </w:t>
      </w:r>
      <w:r w:rsidR="009152EE">
        <w:rPr>
          <w:rFonts w:ascii="Times New Roman" w:hAnsi="Times New Roman" w:cs="Times New Roman"/>
          <w:sz w:val="24"/>
          <w:szCs w:val="24"/>
        </w:rPr>
        <w:br/>
      </w:r>
      <w:r w:rsidR="009152EE">
        <w:rPr>
          <w:rFonts w:ascii="Times New Roman" w:hAnsi="Times New Roman" w:cs="Times New Roman"/>
          <w:sz w:val="24"/>
          <w:szCs w:val="24"/>
        </w:rPr>
        <w:br/>
      </w:r>
      <w:r w:rsidR="009152EE">
        <w:rPr>
          <w:rFonts w:ascii="Times New Roman" w:hAnsi="Times New Roman" w:cs="Times New Roman"/>
          <w:sz w:val="24"/>
          <w:szCs w:val="24"/>
        </w:rPr>
        <w:lastRenderedPageBreak/>
        <w:t>Ms. Neel also asked whether NAHS still has a class for writing the IB paper, which would be a Theory of Knowledge (TOK) course that would be, in effect, a second year of TOK.  (Ms. Brookins later confirmed that this does exist.)</w:t>
      </w:r>
      <w:r w:rsidR="009152EE">
        <w:rPr>
          <w:rFonts w:ascii="Times New Roman" w:hAnsi="Times New Roman" w:cs="Times New Roman"/>
          <w:sz w:val="24"/>
          <w:szCs w:val="24"/>
        </w:rPr>
        <w:br/>
      </w:r>
      <w:r w:rsidR="009152EE">
        <w:rPr>
          <w:rFonts w:ascii="Times New Roman" w:hAnsi="Times New Roman" w:cs="Times New Roman"/>
          <w:sz w:val="24"/>
          <w:szCs w:val="24"/>
        </w:rPr>
        <w:br/>
      </w:r>
      <w:r w:rsidR="009152EE">
        <w:rPr>
          <w:rFonts w:ascii="Times New Roman" w:hAnsi="Times New Roman" w:cs="Times New Roman"/>
          <w:b/>
          <w:sz w:val="24"/>
          <w:szCs w:val="24"/>
        </w:rPr>
        <w:t xml:space="preserve">ACTION ITEM:  </w:t>
      </w:r>
      <w:r w:rsidR="009152EE">
        <w:rPr>
          <w:rFonts w:ascii="Times New Roman" w:hAnsi="Times New Roman" w:cs="Times New Roman"/>
          <w:sz w:val="24"/>
          <w:szCs w:val="24"/>
        </w:rPr>
        <w:t xml:space="preserve">Mr. Douglass is following up with the District regarding approval for a Study Skills course.  The LSC should </w:t>
      </w:r>
      <w:r w:rsidR="00846B94">
        <w:rPr>
          <w:rFonts w:ascii="Times New Roman" w:hAnsi="Times New Roman" w:cs="Times New Roman"/>
          <w:sz w:val="24"/>
          <w:szCs w:val="24"/>
        </w:rPr>
        <w:t xml:space="preserve">also </w:t>
      </w:r>
      <w:r w:rsidR="009152EE">
        <w:rPr>
          <w:rFonts w:ascii="Times New Roman" w:hAnsi="Times New Roman" w:cs="Times New Roman"/>
          <w:sz w:val="24"/>
          <w:szCs w:val="24"/>
        </w:rPr>
        <w:t xml:space="preserve">continue to look at whether TOK 2 could be used as a study hall, of sorts, for IB students.  Ms. Jern will follow up with Ms. Dingman, who brought the issue of study hall to the LSC’s attention.            </w:t>
      </w:r>
      <w:r w:rsidR="00DD4174">
        <w:rPr>
          <w:rFonts w:ascii="Times New Roman" w:hAnsi="Times New Roman" w:cs="Times New Roman"/>
          <w:sz w:val="24"/>
          <w:szCs w:val="24"/>
        </w:rPr>
        <w:t xml:space="preserve">  </w:t>
      </w:r>
      <w:r w:rsidRPr="005D0F1A">
        <w:rPr>
          <w:rFonts w:ascii="Times New Roman" w:hAnsi="Times New Roman" w:cs="Times New Roman"/>
          <w:sz w:val="24"/>
          <w:szCs w:val="24"/>
        </w:rPr>
        <w:br/>
      </w:r>
      <w:r w:rsidR="005D0F1A">
        <w:rPr>
          <w:rFonts w:ascii="Times New Roman" w:hAnsi="Times New Roman" w:cs="Times New Roman"/>
          <w:sz w:val="24"/>
          <w:szCs w:val="24"/>
        </w:rPr>
        <w:t xml:space="preserve"> </w:t>
      </w:r>
    </w:p>
    <w:p w:rsidRPr="004208CA" w:rsidR="00CD7F8F" w:rsidP="00AB31C9" w:rsidRDefault="005A2BD3">
      <w:pPr>
        <w:pStyle w:val="ListParagraph"/>
        <w:numPr>
          <w:ilvl w:val="0"/>
          <w:numId w:val="7"/>
        </w:numPr>
        <w:rPr>
          <w:rFonts w:ascii="Times New Roman" w:hAnsi="Times New Roman" w:cs="Times New Roman"/>
          <w:sz w:val="24"/>
          <w:szCs w:val="24"/>
        </w:rPr>
      </w:pPr>
      <w:r w:rsidRPr="004208CA">
        <w:rPr>
          <w:rFonts w:ascii="Times New Roman" w:hAnsi="Times New Roman" w:cs="Times New Roman"/>
          <w:b/>
          <w:sz w:val="24"/>
          <w:szCs w:val="24"/>
        </w:rPr>
        <w:t xml:space="preserve">Milestones EOC Data Analysis Committee Charter (Mike Everly) </w:t>
      </w:r>
      <w:r w:rsidRPr="004208CA" w:rsidR="005D0F1A">
        <w:rPr>
          <w:rFonts w:ascii="Times New Roman" w:hAnsi="Times New Roman" w:cs="Times New Roman"/>
          <w:b/>
          <w:sz w:val="24"/>
          <w:szCs w:val="24"/>
        </w:rPr>
        <w:br/>
      </w:r>
      <w:r w:rsidRPr="004208CA" w:rsidR="005D0F1A">
        <w:rPr>
          <w:rFonts w:ascii="Times New Roman" w:hAnsi="Times New Roman" w:cs="Times New Roman"/>
          <w:b/>
          <w:sz w:val="24"/>
          <w:szCs w:val="24"/>
        </w:rPr>
        <w:br/>
      </w:r>
      <w:r w:rsidRPr="004208CA" w:rsidR="00DD4174">
        <w:rPr>
          <w:rFonts w:ascii="Times New Roman" w:hAnsi="Times New Roman" w:cs="Times New Roman"/>
          <w:sz w:val="24"/>
          <w:szCs w:val="24"/>
        </w:rPr>
        <w:t xml:space="preserve">As a follow up to </w:t>
      </w:r>
      <w:r w:rsidRPr="004208CA" w:rsidR="004208CA">
        <w:rPr>
          <w:rFonts w:ascii="Times New Roman" w:hAnsi="Times New Roman" w:cs="Times New Roman"/>
          <w:sz w:val="24"/>
          <w:szCs w:val="24"/>
        </w:rPr>
        <w:t>the discussion in our December meeting about t</w:t>
      </w:r>
      <w:r w:rsidRPr="004208CA" w:rsidR="00DD4174">
        <w:rPr>
          <w:rFonts w:ascii="Times New Roman" w:hAnsi="Times New Roman" w:cs="Times New Roman"/>
          <w:sz w:val="24"/>
          <w:szCs w:val="24"/>
        </w:rPr>
        <w:t xml:space="preserve">he </w:t>
      </w:r>
      <w:r w:rsidRPr="004208CA" w:rsidR="004208CA">
        <w:rPr>
          <w:rFonts w:ascii="Times New Roman" w:hAnsi="Times New Roman" w:cs="Times New Roman"/>
          <w:sz w:val="24"/>
          <w:szCs w:val="24"/>
        </w:rPr>
        <w:t xml:space="preserve">need for the </w:t>
      </w:r>
      <w:r w:rsidRPr="004208CA" w:rsidR="00DD4174">
        <w:rPr>
          <w:rFonts w:ascii="Times New Roman" w:hAnsi="Times New Roman" w:cs="Times New Roman"/>
          <w:sz w:val="24"/>
          <w:szCs w:val="24"/>
        </w:rPr>
        <w:t xml:space="preserve">EOC Data Analysis Committee, Mr. Everly </w:t>
      </w:r>
      <w:r w:rsidRPr="004208CA" w:rsidR="004208CA">
        <w:rPr>
          <w:rFonts w:ascii="Times New Roman" w:hAnsi="Times New Roman" w:cs="Times New Roman"/>
          <w:sz w:val="24"/>
          <w:szCs w:val="24"/>
        </w:rPr>
        <w:t xml:space="preserve">cited </w:t>
      </w:r>
      <w:r w:rsidRPr="004208CA" w:rsidR="00DD4174">
        <w:rPr>
          <w:rFonts w:ascii="Times New Roman" w:hAnsi="Times New Roman" w:cs="Times New Roman"/>
          <w:sz w:val="24"/>
          <w:szCs w:val="24"/>
        </w:rPr>
        <w:t>NAHS students’ under-performance in math over a three-year period</w:t>
      </w:r>
      <w:r w:rsidRPr="004208CA" w:rsidR="004208CA">
        <w:rPr>
          <w:rFonts w:ascii="Times New Roman" w:hAnsi="Times New Roman" w:cs="Times New Roman"/>
          <w:sz w:val="24"/>
          <w:szCs w:val="24"/>
        </w:rPr>
        <w:t xml:space="preserve"> as a</w:t>
      </w:r>
      <w:r w:rsidR="00846B94">
        <w:rPr>
          <w:rFonts w:ascii="Times New Roman" w:hAnsi="Times New Roman" w:cs="Times New Roman"/>
          <w:sz w:val="24"/>
          <w:szCs w:val="24"/>
        </w:rPr>
        <w:t>n</w:t>
      </w:r>
      <w:r w:rsidRPr="004208CA" w:rsidR="004208CA">
        <w:rPr>
          <w:rFonts w:ascii="Times New Roman" w:hAnsi="Times New Roman" w:cs="Times New Roman"/>
          <w:sz w:val="24"/>
          <w:szCs w:val="24"/>
        </w:rPr>
        <w:t xml:space="preserve"> example of an issue to be addressed</w:t>
      </w:r>
      <w:r w:rsidRPr="004208CA" w:rsidR="00DD4174">
        <w:rPr>
          <w:rFonts w:ascii="Times New Roman" w:hAnsi="Times New Roman" w:cs="Times New Roman"/>
          <w:sz w:val="24"/>
          <w:szCs w:val="24"/>
        </w:rPr>
        <w:t xml:space="preserve">.  The purpose of the committee would be to look at (and “get on paper”) the barriers to improving academic achievement at NAHS and to develop strategies for addressing those barriers.   As a committee, we would have to recognize that some factors are outside our control, but some are certainly within </w:t>
      </w:r>
      <w:r w:rsidR="00841B07">
        <w:rPr>
          <w:rFonts w:ascii="Times New Roman" w:hAnsi="Times New Roman" w:cs="Times New Roman"/>
          <w:sz w:val="24"/>
          <w:szCs w:val="24"/>
        </w:rPr>
        <w:t xml:space="preserve">it </w:t>
      </w:r>
      <w:r w:rsidRPr="004208CA" w:rsidR="00DD4174">
        <w:rPr>
          <w:rFonts w:ascii="Times New Roman" w:hAnsi="Times New Roman" w:cs="Times New Roman"/>
          <w:sz w:val="24"/>
          <w:szCs w:val="24"/>
        </w:rPr>
        <w:t>and are impacting school performance.</w:t>
      </w:r>
      <w:r w:rsidRPr="004208CA" w:rsidR="004208CA">
        <w:rPr>
          <w:rFonts w:ascii="Times New Roman" w:hAnsi="Times New Roman" w:cs="Times New Roman"/>
          <w:sz w:val="24"/>
          <w:szCs w:val="24"/>
        </w:rPr>
        <w:t xml:space="preserve">  Mr. Douglass said that a teacher survey</w:t>
      </w:r>
      <w:r w:rsidRPr="004208CA" w:rsidR="00DD4174">
        <w:rPr>
          <w:rFonts w:ascii="Times New Roman" w:hAnsi="Times New Roman" w:cs="Times New Roman"/>
          <w:sz w:val="24"/>
          <w:szCs w:val="24"/>
        </w:rPr>
        <w:t xml:space="preserve"> </w:t>
      </w:r>
      <w:r w:rsidRPr="004208CA" w:rsidR="004208CA">
        <w:rPr>
          <w:rFonts w:ascii="Times New Roman" w:hAnsi="Times New Roman" w:cs="Times New Roman"/>
          <w:sz w:val="24"/>
          <w:szCs w:val="24"/>
        </w:rPr>
        <w:t xml:space="preserve">would be an important starting point in analyzing these issues.  </w:t>
      </w:r>
      <w:r w:rsidRPr="004208CA" w:rsidR="004208CA">
        <w:rPr>
          <w:rFonts w:ascii="Times New Roman" w:hAnsi="Times New Roman" w:cs="Times New Roman"/>
          <w:sz w:val="24"/>
          <w:szCs w:val="24"/>
        </w:rPr>
        <w:br/>
      </w:r>
      <w:r w:rsidRPr="004208CA" w:rsidR="004208CA">
        <w:rPr>
          <w:rFonts w:ascii="Times New Roman" w:hAnsi="Times New Roman" w:cs="Times New Roman"/>
          <w:sz w:val="24"/>
          <w:szCs w:val="24"/>
        </w:rPr>
        <w:br/>
        <w:t xml:space="preserve">The LSC reviewed the proposed charter.  </w:t>
      </w:r>
      <w:r w:rsidRPr="004208CA" w:rsidR="005D0F1A">
        <w:rPr>
          <w:rFonts w:ascii="Times New Roman" w:hAnsi="Times New Roman" w:cs="Times New Roman"/>
          <w:sz w:val="24"/>
          <w:szCs w:val="24"/>
        </w:rPr>
        <w:t xml:space="preserve">See Committee Charter for: </w:t>
      </w:r>
      <w:r w:rsidR="00841B07">
        <w:rPr>
          <w:rFonts w:ascii="Times New Roman" w:hAnsi="Times New Roman" w:cs="Times New Roman"/>
          <w:sz w:val="24"/>
          <w:szCs w:val="24"/>
        </w:rPr>
        <w:t xml:space="preserve"> </w:t>
      </w:r>
      <w:r w:rsidRPr="004208CA" w:rsidR="005D0F1A">
        <w:rPr>
          <w:rFonts w:ascii="Times New Roman" w:hAnsi="Times New Roman" w:cs="Times New Roman"/>
          <w:sz w:val="24"/>
          <w:szCs w:val="24"/>
        </w:rPr>
        <w:t>Milestone EOC Data Analysis Committee (Exh. C)</w:t>
      </w:r>
      <w:r w:rsidR="00841B07">
        <w:rPr>
          <w:rFonts w:ascii="Times New Roman" w:hAnsi="Times New Roman" w:cs="Times New Roman"/>
          <w:sz w:val="24"/>
          <w:szCs w:val="24"/>
        </w:rPr>
        <w:t>.</w:t>
      </w:r>
      <w:r w:rsidRPr="004208CA" w:rsidR="004208CA">
        <w:rPr>
          <w:rFonts w:ascii="Times New Roman" w:hAnsi="Times New Roman" w:cs="Times New Roman"/>
          <w:sz w:val="24"/>
          <w:szCs w:val="24"/>
        </w:rPr>
        <w:t xml:space="preserve">  Ms. Jern proposed a language change and, subject to that change, moved for adoption of the committee charter.  </w:t>
      </w:r>
      <w:r w:rsidRPr="004208CA" w:rsidR="00404DBE">
        <w:rPr>
          <w:rFonts w:ascii="Times New Roman" w:hAnsi="Times New Roman" w:cs="Times New Roman"/>
          <w:sz w:val="24"/>
          <w:szCs w:val="24"/>
        </w:rPr>
        <w:t>Ms</w:t>
      </w:r>
      <w:r w:rsidR="00404DBE">
        <w:rPr>
          <w:rFonts w:ascii="Times New Roman" w:hAnsi="Times New Roman" w:cs="Times New Roman"/>
          <w:sz w:val="24"/>
          <w:szCs w:val="24"/>
        </w:rPr>
        <w:t>.</w:t>
      </w:r>
      <w:r w:rsidRPr="004208CA" w:rsidR="004208CA">
        <w:rPr>
          <w:rFonts w:ascii="Times New Roman" w:hAnsi="Times New Roman" w:cs="Times New Roman"/>
          <w:sz w:val="24"/>
          <w:szCs w:val="24"/>
        </w:rPr>
        <w:t xml:space="preserve"> Dunn seconded the motion.   Subject to the change in language noted in Exhibit C, the committee charter passed unanimously.  </w:t>
      </w:r>
      <w:r w:rsidR="004208CA">
        <w:rPr>
          <w:rFonts w:ascii="Times New Roman" w:hAnsi="Times New Roman" w:cs="Times New Roman"/>
          <w:sz w:val="24"/>
          <w:szCs w:val="24"/>
        </w:rPr>
        <w:br/>
      </w:r>
      <w:r w:rsidR="004208CA">
        <w:rPr>
          <w:rFonts w:ascii="Times New Roman" w:hAnsi="Times New Roman" w:cs="Times New Roman"/>
          <w:sz w:val="24"/>
          <w:szCs w:val="24"/>
        </w:rPr>
        <w:br/>
      </w:r>
      <w:r w:rsidR="004208CA">
        <w:rPr>
          <w:rFonts w:ascii="Times New Roman" w:hAnsi="Times New Roman" w:cs="Times New Roman"/>
          <w:b/>
          <w:sz w:val="24"/>
          <w:szCs w:val="24"/>
        </w:rPr>
        <w:t xml:space="preserve">ACTION ITEM:  </w:t>
      </w:r>
      <w:r w:rsidR="004208CA">
        <w:rPr>
          <w:rFonts w:ascii="Times New Roman" w:hAnsi="Times New Roman" w:cs="Times New Roman"/>
          <w:sz w:val="24"/>
          <w:szCs w:val="24"/>
        </w:rPr>
        <w:t>Mr. Everly, Ms. Jern, Mr. Fife, Ms. Neel, and Ms. Quigley agreed to serve on the EOC DAC committee.</w:t>
      </w:r>
      <w:r w:rsidR="00841B07">
        <w:rPr>
          <w:rFonts w:ascii="Times New Roman" w:hAnsi="Times New Roman" w:cs="Times New Roman"/>
          <w:sz w:val="24"/>
          <w:szCs w:val="24"/>
        </w:rPr>
        <w:t xml:space="preserve">  Ms. Brookins will attend, as needed, to offer a “teacher angle.”</w:t>
      </w:r>
      <w:r w:rsidR="004208CA">
        <w:rPr>
          <w:rFonts w:ascii="Times New Roman" w:hAnsi="Times New Roman" w:cs="Times New Roman"/>
          <w:sz w:val="24"/>
          <w:szCs w:val="24"/>
        </w:rPr>
        <w:t xml:space="preserve">  Mr. Everly will circulate an email to coordinate </w:t>
      </w:r>
      <w:r w:rsidR="00841B07">
        <w:rPr>
          <w:rFonts w:ascii="Times New Roman" w:hAnsi="Times New Roman" w:cs="Times New Roman"/>
          <w:sz w:val="24"/>
          <w:szCs w:val="24"/>
        </w:rPr>
        <w:t xml:space="preserve">time for a </w:t>
      </w:r>
      <w:r w:rsidR="004208CA">
        <w:rPr>
          <w:rFonts w:ascii="Times New Roman" w:hAnsi="Times New Roman" w:cs="Times New Roman"/>
          <w:sz w:val="24"/>
          <w:szCs w:val="24"/>
        </w:rPr>
        <w:t>meeting later this week in order to develop a teacher survey, following which it was agreed that we should meet with department chairs</w:t>
      </w:r>
      <w:r w:rsidR="00841B07">
        <w:rPr>
          <w:rFonts w:ascii="Times New Roman" w:hAnsi="Times New Roman" w:cs="Times New Roman"/>
          <w:sz w:val="24"/>
          <w:szCs w:val="24"/>
        </w:rPr>
        <w:t xml:space="preserve"> and/or circulate survey among the 8 department heads at the Leadership meeting (3</w:t>
      </w:r>
      <w:r w:rsidRPr="00841B07" w:rsidR="00841B07">
        <w:rPr>
          <w:rFonts w:ascii="Times New Roman" w:hAnsi="Times New Roman" w:cs="Times New Roman"/>
          <w:sz w:val="24"/>
          <w:szCs w:val="24"/>
          <w:vertAlign w:val="superscript"/>
        </w:rPr>
        <w:t>rd</w:t>
      </w:r>
      <w:r w:rsidR="00841B07">
        <w:rPr>
          <w:rFonts w:ascii="Times New Roman" w:hAnsi="Times New Roman" w:cs="Times New Roman"/>
          <w:sz w:val="24"/>
          <w:szCs w:val="24"/>
        </w:rPr>
        <w:t xml:space="preserve"> Thursday, monthly).      </w:t>
      </w:r>
      <w:r w:rsidR="004208CA">
        <w:rPr>
          <w:rFonts w:ascii="Times New Roman" w:hAnsi="Times New Roman" w:cs="Times New Roman"/>
          <w:sz w:val="24"/>
          <w:szCs w:val="24"/>
        </w:rPr>
        <w:t xml:space="preserve">     </w:t>
      </w:r>
      <w:r w:rsidR="004208CA">
        <w:rPr>
          <w:rFonts w:ascii="Times New Roman" w:hAnsi="Times New Roman" w:cs="Times New Roman"/>
          <w:b/>
          <w:sz w:val="24"/>
          <w:szCs w:val="24"/>
        </w:rPr>
        <w:t xml:space="preserve"> </w:t>
      </w:r>
      <w:r w:rsidRPr="004208CA">
        <w:rPr>
          <w:rFonts w:ascii="Times New Roman" w:hAnsi="Times New Roman" w:cs="Times New Roman"/>
          <w:b/>
          <w:sz w:val="24"/>
          <w:szCs w:val="24"/>
        </w:rPr>
        <w:br/>
      </w:r>
    </w:p>
    <w:p w:rsidRPr="006F43B6" w:rsidR="005A2BD3" w:rsidP="00AB31C9" w:rsidRDefault="005A2BD3">
      <w:pPr>
        <w:pStyle w:val="ListParagraph"/>
        <w:numPr>
          <w:ilvl w:val="0"/>
          <w:numId w:val="7"/>
        </w:numPr>
        <w:rPr>
          <w:rFonts w:ascii="Times New Roman" w:hAnsi="Times New Roman" w:cs="Times New Roman"/>
          <w:sz w:val="24"/>
          <w:szCs w:val="24"/>
        </w:rPr>
      </w:pPr>
      <w:r w:rsidRPr="006F43B6">
        <w:rPr>
          <w:rFonts w:ascii="Times New Roman" w:hAnsi="Times New Roman" w:cs="Times New Roman"/>
          <w:b/>
          <w:sz w:val="24"/>
          <w:szCs w:val="24"/>
        </w:rPr>
        <w:t>School Website (Chip Fife)</w:t>
      </w:r>
      <w:r w:rsidRPr="006F43B6" w:rsidR="006F43B6">
        <w:rPr>
          <w:rFonts w:ascii="Times New Roman" w:hAnsi="Times New Roman" w:cs="Times New Roman"/>
          <w:b/>
          <w:sz w:val="24"/>
          <w:szCs w:val="24"/>
        </w:rPr>
        <w:br/>
      </w:r>
      <w:r w:rsidRPr="006F43B6" w:rsidR="006F43B6">
        <w:rPr>
          <w:rFonts w:ascii="Times New Roman" w:hAnsi="Times New Roman" w:cs="Times New Roman"/>
          <w:b/>
          <w:sz w:val="24"/>
          <w:szCs w:val="24"/>
        </w:rPr>
        <w:br/>
      </w:r>
      <w:r w:rsidRPr="006F43B6" w:rsidR="006F43B6">
        <w:rPr>
          <w:rFonts w:ascii="Times New Roman" w:hAnsi="Times New Roman" w:cs="Times New Roman"/>
          <w:sz w:val="24"/>
          <w:szCs w:val="24"/>
        </w:rPr>
        <w:t>Mr. Fife shared with the committee that there continue to be “presentation” issues with the photos.  Felicia Stewart (who has access to the website) is too busy to address these issues and Lindsay Jordan has not returned phone calls/e-mails.</w:t>
      </w:r>
      <w:r w:rsidR="00841B07">
        <w:rPr>
          <w:rFonts w:ascii="Times New Roman" w:hAnsi="Times New Roman" w:cs="Times New Roman"/>
          <w:sz w:val="24"/>
          <w:szCs w:val="24"/>
        </w:rPr>
        <w:t xml:space="preserve">  Others on the council expressed similar frustrations.  </w:t>
      </w:r>
      <w:r w:rsidRPr="006F43B6" w:rsidR="006F43B6">
        <w:rPr>
          <w:rFonts w:ascii="Times New Roman" w:hAnsi="Times New Roman" w:cs="Times New Roman"/>
          <w:sz w:val="24"/>
          <w:szCs w:val="24"/>
        </w:rPr>
        <w:t xml:space="preserve">  </w:t>
      </w:r>
      <w:r w:rsidR="006F43B6">
        <w:rPr>
          <w:rFonts w:ascii="Times New Roman" w:hAnsi="Times New Roman" w:cs="Times New Roman"/>
          <w:sz w:val="24"/>
          <w:szCs w:val="24"/>
        </w:rPr>
        <w:br/>
      </w:r>
      <w:r w:rsidR="006F43B6">
        <w:rPr>
          <w:rFonts w:ascii="Times New Roman" w:hAnsi="Times New Roman" w:cs="Times New Roman"/>
          <w:sz w:val="24"/>
          <w:szCs w:val="24"/>
        </w:rPr>
        <w:br/>
      </w:r>
      <w:r w:rsidR="006F43B6">
        <w:rPr>
          <w:rFonts w:ascii="Times New Roman" w:hAnsi="Times New Roman" w:cs="Times New Roman"/>
          <w:b/>
          <w:sz w:val="24"/>
          <w:szCs w:val="24"/>
        </w:rPr>
        <w:lastRenderedPageBreak/>
        <w:t xml:space="preserve">ACTION ITEM:  </w:t>
      </w:r>
      <w:r w:rsidR="006F43B6">
        <w:rPr>
          <w:rFonts w:ascii="Times New Roman" w:hAnsi="Times New Roman" w:cs="Times New Roman"/>
          <w:sz w:val="24"/>
          <w:szCs w:val="24"/>
        </w:rPr>
        <w:t>J</w:t>
      </w:r>
      <w:r w:rsidRPr="006F43B6" w:rsidR="006F43B6">
        <w:rPr>
          <w:rFonts w:ascii="Times New Roman" w:hAnsi="Times New Roman" w:cs="Times New Roman"/>
          <w:sz w:val="24"/>
          <w:szCs w:val="24"/>
        </w:rPr>
        <w:t xml:space="preserve">eremy Stamp is the “new IT guy.”  Ms. Brookins will get his e-mail address for Mr. Fife    </w:t>
      </w:r>
      <w:r w:rsidRPr="006F43B6" w:rsidR="006F43B6">
        <w:rPr>
          <w:rFonts w:ascii="Times New Roman" w:hAnsi="Times New Roman" w:cs="Times New Roman"/>
          <w:b/>
          <w:sz w:val="24"/>
          <w:szCs w:val="24"/>
        </w:rPr>
        <w:t xml:space="preserve"> </w:t>
      </w:r>
      <w:r w:rsidRPr="006F43B6" w:rsidR="006F43B6">
        <w:rPr>
          <w:rFonts w:ascii="Times New Roman" w:hAnsi="Times New Roman" w:cs="Times New Roman"/>
          <w:b/>
          <w:sz w:val="24"/>
          <w:szCs w:val="24"/>
        </w:rPr>
        <w:br/>
      </w:r>
    </w:p>
    <w:p w:rsidRPr="005D0F1A" w:rsidR="005A2BD3" w:rsidP="005A2BD3" w:rsidRDefault="005A2BD3">
      <w:pPr>
        <w:pStyle w:val="ListParagraph"/>
        <w:numPr>
          <w:ilvl w:val="0"/>
          <w:numId w:val="7"/>
        </w:numPr>
        <w:rPr>
          <w:rFonts w:ascii="Times New Roman" w:hAnsi="Times New Roman" w:cs="Times New Roman"/>
          <w:sz w:val="24"/>
          <w:szCs w:val="24"/>
        </w:rPr>
      </w:pPr>
      <w:r w:rsidRPr="005D0F1A">
        <w:rPr>
          <w:rFonts w:ascii="Times New Roman" w:hAnsi="Times New Roman" w:cs="Times New Roman"/>
          <w:b/>
          <w:sz w:val="24"/>
          <w:szCs w:val="24"/>
        </w:rPr>
        <w:t>AdvancEd/Accreditation (Curtis Douglass)</w:t>
      </w:r>
      <w:r w:rsidRPr="005D0F1A" w:rsidR="005D0F1A">
        <w:rPr>
          <w:rFonts w:ascii="Times New Roman" w:hAnsi="Times New Roman" w:cs="Times New Roman"/>
          <w:b/>
          <w:sz w:val="24"/>
          <w:szCs w:val="24"/>
        </w:rPr>
        <w:br/>
      </w:r>
      <w:r w:rsidR="005D0F1A">
        <w:rPr>
          <w:rFonts w:ascii="Times New Roman" w:hAnsi="Times New Roman" w:cs="Times New Roman"/>
          <w:b/>
          <w:sz w:val="24"/>
          <w:szCs w:val="24"/>
        </w:rPr>
        <w:br/>
      </w:r>
      <w:r w:rsidR="005D0F1A">
        <w:rPr>
          <w:rFonts w:ascii="Times New Roman" w:hAnsi="Times New Roman" w:cs="Times New Roman"/>
          <w:sz w:val="24"/>
          <w:szCs w:val="24"/>
        </w:rPr>
        <w:t>See Principal’s Report (Exh. A, p.2)</w:t>
      </w:r>
      <w:r w:rsidR="003D1B78">
        <w:rPr>
          <w:rFonts w:ascii="Times New Roman" w:hAnsi="Times New Roman" w:cs="Times New Roman"/>
          <w:sz w:val="24"/>
          <w:szCs w:val="24"/>
        </w:rPr>
        <w:t xml:space="preserve"> for full report.  Additionally, Mr. Douglass indicated that he will ask during </w:t>
      </w:r>
      <w:r w:rsidR="00841B07">
        <w:rPr>
          <w:rFonts w:ascii="Times New Roman" w:hAnsi="Times New Roman" w:cs="Times New Roman"/>
          <w:sz w:val="24"/>
          <w:szCs w:val="24"/>
        </w:rPr>
        <w:t>or at the start of the r</w:t>
      </w:r>
      <w:r w:rsidR="003D1B78">
        <w:rPr>
          <w:rFonts w:ascii="Times New Roman" w:hAnsi="Times New Roman" w:cs="Times New Roman"/>
          <w:sz w:val="24"/>
          <w:szCs w:val="24"/>
        </w:rPr>
        <w:t xml:space="preserve">egistration meeting for surveys to be completed.  Regarding SACS (Mar. 15-16), one of the focuses is on use by students of technology and on “equal access,” </w:t>
      </w:r>
      <w:r w:rsidR="003D1B78">
        <w:rPr>
          <w:rFonts w:ascii="Times New Roman" w:hAnsi="Times New Roman" w:cs="Times New Roman"/>
          <w:i/>
          <w:sz w:val="24"/>
          <w:szCs w:val="24"/>
        </w:rPr>
        <w:t>i.e.</w:t>
      </w:r>
      <w:r w:rsidR="003D1B78">
        <w:rPr>
          <w:rFonts w:ascii="Times New Roman" w:hAnsi="Times New Roman" w:cs="Times New Roman"/>
          <w:sz w:val="24"/>
          <w:szCs w:val="24"/>
        </w:rPr>
        <w:t xml:space="preserve">, are </w:t>
      </w:r>
      <w:r w:rsidR="003D1B78">
        <w:rPr>
          <w:rFonts w:ascii="Times New Roman" w:hAnsi="Times New Roman" w:cs="Times New Roman"/>
          <w:i/>
          <w:sz w:val="24"/>
          <w:szCs w:val="24"/>
        </w:rPr>
        <w:t>all</w:t>
      </w:r>
      <w:r w:rsidR="003D1B78">
        <w:rPr>
          <w:rFonts w:ascii="Times New Roman" w:hAnsi="Times New Roman" w:cs="Times New Roman"/>
          <w:sz w:val="24"/>
          <w:szCs w:val="24"/>
        </w:rPr>
        <w:t xml:space="preserve"> of the kids engaged?     </w:t>
      </w:r>
      <w:r w:rsidRPr="005D0F1A">
        <w:rPr>
          <w:rFonts w:ascii="Times New Roman" w:hAnsi="Times New Roman" w:cs="Times New Roman"/>
          <w:b/>
          <w:sz w:val="24"/>
          <w:szCs w:val="24"/>
        </w:rPr>
        <w:br/>
      </w:r>
    </w:p>
    <w:p w:rsidRPr="000856AF" w:rsidR="005A2BD3" w:rsidP="005A2BD3" w:rsidRDefault="005A2BD3">
      <w:pPr>
        <w:pStyle w:val="ListParagraph"/>
        <w:numPr>
          <w:ilvl w:val="0"/>
          <w:numId w:val="7"/>
        </w:numPr>
        <w:rPr>
          <w:rFonts w:ascii="Times New Roman" w:hAnsi="Times New Roman" w:cs="Times New Roman"/>
          <w:sz w:val="24"/>
          <w:szCs w:val="24"/>
        </w:rPr>
      </w:pPr>
      <w:r w:rsidRPr="000856AF">
        <w:rPr>
          <w:rFonts w:ascii="Times New Roman" w:hAnsi="Times New Roman" w:cs="Times New Roman"/>
          <w:b/>
          <w:sz w:val="24"/>
          <w:szCs w:val="24"/>
        </w:rPr>
        <w:t xml:space="preserve">CCRPI Key Indicators (Curtis Douglass) </w:t>
      </w:r>
      <w:r w:rsidR="000856AF">
        <w:rPr>
          <w:rFonts w:ascii="Times New Roman" w:hAnsi="Times New Roman" w:cs="Times New Roman"/>
          <w:b/>
          <w:sz w:val="24"/>
          <w:szCs w:val="24"/>
        </w:rPr>
        <w:br/>
      </w:r>
      <w:r w:rsidR="000856AF">
        <w:rPr>
          <w:rFonts w:ascii="Times New Roman" w:hAnsi="Times New Roman" w:cs="Times New Roman"/>
          <w:b/>
          <w:sz w:val="24"/>
          <w:szCs w:val="24"/>
        </w:rPr>
        <w:br/>
      </w:r>
      <w:r w:rsidR="000856AF">
        <w:rPr>
          <w:rFonts w:ascii="Times New Roman" w:hAnsi="Times New Roman" w:cs="Times New Roman"/>
          <w:sz w:val="24"/>
          <w:szCs w:val="24"/>
        </w:rPr>
        <w:t xml:space="preserve">See </w:t>
      </w:r>
      <w:r w:rsidR="005D0F1A">
        <w:rPr>
          <w:rFonts w:ascii="Times New Roman" w:hAnsi="Times New Roman" w:cs="Times New Roman"/>
          <w:sz w:val="24"/>
          <w:szCs w:val="24"/>
        </w:rPr>
        <w:t>CCRPI, Summary by Mr. Douglass (</w:t>
      </w:r>
      <w:r w:rsidR="000856AF">
        <w:rPr>
          <w:rFonts w:ascii="Times New Roman" w:hAnsi="Times New Roman" w:cs="Times New Roman"/>
          <w:sz w:val="24"/>
          <w:szCs w:val="24"/>
        </w:rPr>
        <w:t xml:space="preserve">Exh. </w:t>
      </w:r>
      <w:r w:rsidR="005D0F1A">
        <w:rPr>
          <w:rFonts w:ascii="Times New Roman" w:hAnsi="Times New Roman" w:cs="Times New Roman"/>
          <w:sz w:val="24"/>
          <w:szCs w:val="24"/>
        </w:rPr>
        <w:t>D</w:t>
      </w:r>
      <w:r w:rsidR="000856AF">
        <w:rPr>
          <w:rFonts w:ascii="Times New Roman" w:hAnsi="Times New Roman" w:cs="Times New Roman"/>
          <w:sz w:val="24"/>
          <w:szCs w:val="24"/>
        </w:rPr>
        <w:t>)</w:t>
      </w:r>
      <w:r w:rsidR="003D1B78">
        <w:rPr>
          <w:rFonts w:ascii="Times New Roman" w:hAnsi="Times New Roman" w:cs="Times New Roman"/>
          <w:sz w:val="24"/>
          <w:szCs w:val="24"/>
        </w:rPr>
        <w:t xml:space="preserve">.  </w:t>
      </w:r>
      <w:r w:rsidR="003D1B78">
        <w:rPr>
          <w:rFonts w:ascii="Times New Roman" w:hAnsi="Times New Roman" w:cs="Times New Roman"/>
          <w:sz w:val="24"/>
          <w:szCs w:val="24"/>
        </w:rPr>
        <w:br/>
      </w:r>
      <w:r w:rsidR="003D1B78">
        <w:rPr>
          <w:rFonts w:ascii="Times New Roman" w:hAnsi="Times New Roman" w:cs="Times New Roman"/>
          <w:sz w:val="24"/>
          <w:szCs w:val="24"/>
        </w:rPr>
        <w:br/>
        <w:t xml:space="preserve">The way CCRPI is calculated has changed slightly.   </w:t>
      </w:r>
      <w:r w:rsidR="000856AF">
        <w:rPr>
          <w:rFonts w:ascii="Times New Roman" w:hAnsi="Times New Roman" w:cs="Times New Roman"/>
          <w:sz w:val="24"/>
          <w:szCs w:val="24"/>
        </w:rPr>
        <w:t xml:space="preserve">  </w:t>
      </w:r>
      <w:r w:rsidR="003D1B78">
        <w:rPr>
          <w:rFonts w:ascii="Times New Roman" w:hAnsi="Times New Roman" w:cs="Times New Roman"/>
          <w:sz w:val="24"/>
          <w:szCs w:val="24"/>
        </w:rPr>
        <w:br/>
      </w:r>
      <w:r w:rsidR="003D1B78">
        <w:rPr>
          <w:rFonts w:ascii="Times New Roman" w:hAnsi="Times New Roman" w:cs="Times New Roman"/>
          <w:sz w:val="24"/>
          <w:szCs w:val="24"/>
        </w:rPr>
        <w:br/>
        <w:t>We are trying to create an environment where students begin to think abou</w:t>
      </w:r>
      <w:r w:rsidR="00E31847">
        <w:rPr>
          <w:rFonts w:ascii="Times New Roman" w:hAnsi="Times New Roman" w:cs="Times New Roman"/>
          <w:sz w:val="24"/>
          <w:szCs w:val="24"/>
        </w:rPr>
        <w:t>t</w:t>
      </w:r>
      <w:r w:rsidR="003D1B78">
        <w:rPr>
          <w:rFonts w:ascii="Times New Roman" w:hAnsi="Times New Roman" w:cs="Times New Roman"/>
          <w:sz w:val="24"/>
          <w:szCs w:val="24"/>
        </w:rPr>
        <w:t xml:space="preserve"> the EOC test; we’re asking EOC questions every Friday during advisement.  The school is also “decorated” with “test questions.” </w:t>
      </w:r>
      <w:r w:rsidR="00E31847">
        <w:rPr>
          <w:rFonts w:ascii="Times New Roman" w:hAnsi="Times New Roman" w:cs="Times New Roman"/>
          <w:sz w:val="24"/>
          <w:szCs w:val="24"/>
        </w:rPr>
        <w:t xml:space="preserve">  Regarding standards and objectives, those have to be taught and measurable.  Mr. Douglass stated that we need to look at </w:t>
      </w:r>
      <w:r w:rsidR="00E31847">
        <w:rPr>
          <w:rFonts w:ascii="Times New Roman" w:hAnsi="Times New Roman" w:cs="Times New Roman"/>
          <w:i/>
          <w:sz w:val="24"/>
          <w:szCs w:val="24"/>
        </w:rPr>
        <w:t>what</w:t>
      </w:r>
      <w:r w:rsidR="00E31847">
        <w:rPr>
          <w:rFonts w:ascii="Times New Roman" w:hAnsi="Times New Roman" w:cs="Times New Roman"/>
          <w:sz w:val="24"/>
          <w:szCs w:val="24"/>
        </w:rPr>
        <w:t xml:space="preserve"> standard is being taught.  We are </w:t>
      </w:r>
      <w:r w:rsidR="00841B07">
        <w:rPr>
          <w:rFonts w:ascii="Times New Roman" w:hAnsi="Times New Roman" w:cs="Times New Roman"/>
          <w:sz w:val="24"/>
          <w:szCs w:val="24"/>
        </w:rPr>
        <w:t xml:space="preserve">also </w:t>
      </w:r>
      <w:r w:rsidR="00E31847">
        <w:rPr>
          <w:rFonts w:ascii="Times New Roman" w:hAnsi="Times New Roman" w:cs="Times New Roman"/>
          <w:sz w:val="24"/>
          <w:szCs w:val="24"/>
        </w:rPr>
        <w:t xml:space="preserve">going to use “primary evaluators” who know the standards in the specific subject.  </w:t>
      </w:r>
      <w:r w:rsidR="00E31847">
        <w:rPr>
          <w:rFonts w:ascii="Times New Roman" w:hAnsi="Times New Roman" w:cs="Times New Roman"/>
          <w:sz w:val="24"/>
          <w:szCs w:val="24"/>
        </w:rPr>
        <w:br/>
      </w:r>
      <w:r w:rsidR="00E31847">
        <w:rPr>
          <w:rFonts w:ascii="Times New Roman" w:hAnsi="Times New Roman" w:cs="Times New Roman"/>
          <w:sz w:val="24"/>
          <w:szCs w:val="24"/>
        </w:rPr>
        <w:br/>
        <w:t xml:space="preserve">The LSC discussed how to close the achievement gap – </w:t>
      </w:r>
      <w:r w:rsidR="00841B07">
        <w:rPr>
          <w:rFonts w:ascii="Times New Roman" w:hAnsi="Times New Roman" w:cs="Times New Roman"/>
          <w:sz w:val="24"/>
          <w:szCs w:val="24"/>
        </w:rPr>
        <w:t xml:space="preserve">including the </w:t>
      </w:r>
      <w:r w:rsidR="00E31847">
        <w:rPr>
          <w:rFonts w:ascii="Times New Roman" w:hAnsi="Times New Roman" w:cs="Times New Roman"/>
          <w:sz w:val="24"/>
          <w:szCs w:val="24"/>
        </w:rPr>
        <w:t xml:space="preserve">school learning “climate”; how we discipline and alternatives to ISS; chronic tardiness and the reasons for it. </w:t>
      </w:r>
      <w:r w:rsidRPr="000856AF">
        <w:rPr>
          <w:rFonts w:ascii="Times New Roman" w:hAnsi="Times New Roman" w:cs="Times New Roman"/>
          <w:b/>
          <w:sz w:val="24"/>
          <w:szCs w:val="24"/>
        </w:rPr>
        <w:br/>
      </w:r>
    </w:p>
    <w:p w:rsidRPr="00676A69" w:rsidR="005A2BD3" w:rsidP="005A2BD3" w:rsidRDefault="005A2BD3">
      <w:pPr>
        <w:pStyle w:val="ListParagraph"/>
        <w:numPr>
          <w:ilvl w:val="0"/>
          <w:numId w:val="7"/>
        </w:numPr>
        <w:rPr>
          <w:rFonts w:ascii="Times New Roman" w:hAnsi="Times New Roman" w:cs="Times New Roman"/>
          <w:sz w:val="24"/>
          <w:szCs w:val="24"/>
        </w:rPr>
      </w:pPr>
      <w:r w:rsidRPr="00676A69">
        <w:rPr>
          <w:rFonts w:ascii="Times New Roman" w:hAnsi="Times New Roman" w:cs="Times New Roman"/>
          <w:b/>
          <w:sz w:val="24"/>
          <w:szCs w:val="24"/>
        </w:rPr>
        <w:t xml:space="preserve">Principal Report (Curtis Douglass) </w:t>
      </w:r>
      <w:r w:rsidRPr="00676A69" w:rsidR="00E31847">
        <w:rPr>
          <w:rFonts w:ascii="Times New Roman" w:hAnsi="Times New Roman" w:cs="Times New Roman"/>
          <w:b/>
          <w:sz w:val="24"/>
          <w:szCs w:val="24"/>
        </w:rPr>
        <w:br/>
      </w:r>
      <w:r w:rsidRPr="00676A69" w:rsidR="00E31847">
        <w:rPr>
          <w:rFonts w:ascii="Times New Roman" w:hAnsi="Times New Roman" w:cs="Times New Roman"/>
          <w:b/>
          <w:sz w:val="24"/>
          <w:szCs w:val="24"/>
        </w:rPr>
        <w:br/>
      </w:r>
      <w:r w:rsidRPr="00676A69" w:rsidR="00E31847">
        <w:rPr>
          <w:rFonts w:ascii="Times New Roman" w:hAnsi="Times New Roman" w:cs="Times New Roman"/>
          <w:sz w:val="24"/>
          <w:szCs w:val="24"/>
        </w:rPr>
        <w:t xml:space="preserve">Mr. Douglass reviewed the following topics from his Principal Report (Exh. A) and noted that the “Student Dashboard” is significant to CCRPI.   </w:t>
      </w:r>
      <w:r w:rsidRPr="00676A69" w:rsidR="00E31847">
        <w:rPr>
          <w:rFonts w:ascii="Times New Roman" w:hAnsi="Times New Roman" w:cs="Times New Roman"/>
          <w:b/>
          <w:sz w:val="24"/>
          <w:szCs w:val="24"/>
        </w:rPr>
        <w:tab/>
      </w:r>
      <w:r w:rsidRPr="00676A69">
        <w:rPr>
          <w:rFonts w:ascii="Times New Roman" w:hAnsi="Times New Roman" w:cs="Times New Roman"/>
          <w:b/>
          <w:sz w:val="24"/>
          <w:szCs w:val="24"/>
        </w:rPr>
        <w:br/>
      </w:r>
      <w:r w:rsidRPr="00676A69">
        <w:rPr>
          <w:rFonts w:ascii="Times New Roman" w:hAnsi="Times New Roman" w:cs="Times New Roman"/>
          <w:b/>
          <w:sz w:val="24"/>
          <w:szCs w:val="24"/>
        </w:rPr>
        <w:br/>
      </w:r>
      <w:r w:rsidRPr="00676A69">
        <w:rPr>
          <w:rFonts w:ascii="Times New Roman" w:hAnsi="Times New Roman" w:cs="Times New Roman"/>
          <w:sz w:val="24"/>
          <w:szCs w:val="24"/>
        </w:rPr>
        <w:tab/>
        <w:t>9.1  HR Information</w:t>
      </w:r>
      <w:r w:rsidRPr="00676A69">
        <w:rPr>
          <w:rFonts w:ascii="Times New Roman" w:hAnsi="Times New Roman" w:cs="Times New Roman"/>
          <w:sz w:val="24"/>
          <w:szCs w:val="24"/>
        </w:rPr>
        <w:br/>
      </w:r>
      <w:r w:rsidRPr="00676A69">
        <w:rPr>
          <w:rFonts w:ascii="Times New Roman" w:hAnsi="Times New Roman" w:cs="Times New Roman"/>
          <w:sz w:val="24"/>
          <w:szCs w:val="24"/>
        </w:rPr>
        <w:br/>
      </w:r>
      <w:r w:rsidRPr="00676A69">
        <w:rPr>
          <w:rFonts w:ascii="Times New Roman" w:hAnsi="Times New Roman" w:cs="Times New Roman"/>
          <w:sz w:val="24"/>
          <w:szCs w:val="24"/>
        </w:rPr>
        <w:tab/>
        <w:t>9.2  Discipline</w:t>
      </w:r>
      <w:r w:rsidRPr="00676A69">
        <w:rPr>
          <w:rFonts w:ascii="Times New Roman" w:hAnsi="Times New Roman" w:cs="Times New Roman"/>
          <w:sz w:val="24"/>
          <w:szCs w:val="24"/>
        </w:rPr>
        <w:br/>
      </w:r>
      <w:r w:rsidRPr="00676A69">
        <w:rPr>
          <w:rFonts w:ascii="Times New Roman" w:hAnsi="Times New Roman" w:cs="Times New Roman"/>
          <w:sz w:val="24"/>
          <w:szCs w:val="24"/>
        </w:rPr>
        <w:br/>
      </w:r>
      <w:r w:rsidRPr="00676A69">
        <w:rPr>
          <w:rFonts w:ascii="Times New Roman" w:hAnsi="Times New Roman" w:cs="Times New Roman"/>
          <w:sz w:val="24"/>
          <w:szCs w:val="24"/>
        </w:rPr>
        <w:tab/>
        <w:t>9.3  Student Attendance</w:t>
      </w:r>
      <w:r w:rsidR="00841B07">
        <w:rPr>
          <w:rFonts w:ascii="Times New Roman" w:hAnsi="Times New Roman" w:cs="Times New Roman"/>
          <w:sz w:val="24"/>
          <w:szCs w:val="24"/>
        </w:rPr>
        <w:br/>
      </w:r>
      <w:r w:rsidR="00841B07">
        <w:rPr>
          <w:rFonts w:ascii="Times New Roman" w:hAnsi="Times New Roman" w:cs="Times New Roman"/>
          <w:sz w:val="24"/>
          <w:szCs w:val="24"/>
        </w:rPr>
        <w:br/>
      </w:r>
      <w:r w:rsidR="00841B07">
        <w:rPr>
          <w:rFonts w:ascii="Times New Roman" w:hAnsi="Times New Roman" w:cs="Times New Roman"/>
          <w:sz w:val="24"/>
          <w:szCs w:val="24"/>
        </w:rPr>
        <w:br/>
      </w:r>
      <w:r w:rsidR="00841B07">
        <w:rPr>
          <w:rFonts w:ascii="Times New Roman" w:hAnsi="Times New Roman" w:cs="Times New Roman"/>
          <w:sz w:val="24"/>
          <w:szCs w:val="24"/>
        </w:rPr>
        <w:br/>
      </w:r>
      <w:r w:rsidRPr="00676A69">
        <w:rPr>
          <w:rFonts w:ascii="Times New Roman" w:hAnsi="Times New Roman" w:cs="Times New Roman"/>
          <w:sz w:val="24"/>
          <w:szCs w:val="24"/>
        </w:rPr>
        <w:br/>
      </w:r>
      <w:r w:rsidRPr="00676A69">
        <w:rPr>
          <w:rFonts w:ascii="Times New Roman" w:hAnsi="Times New Roman" w:cs="Times New Roman"/>
          <w:sz w:val="24"/>
          <w:szCs w:val="24"/>
        </w:rPr>
        <w:br/>
      </w:r>
      <w:r w:rsidRPr="00676A69">
        <w:rPr>
          <w:rFonts w:ascii="Times New Roman" w:hAnsi="Times New Roman" w:cs="Times New Roman"/>
          <w:sz w:val="24"/>
          <w:szCs w:val="24"/>
        </w:rPr>
        <w:lastRenderedPageBreak/>
        <w:tab/>
        <w:t>9.4  Before and After School Loitering</w:t>
      </w:r>
      <w:r w:rsidRPr="00676A69" w:rsidR="00E31847">
        <w:rPr>
          <w:rFonts w:ascii="Times New Roman" w:hAnsi="Times New Roman" w:cs="Times New Roman"/>
          <w:sz w:val="24"/>
          <w:szCs w:val="24"/>
        </w:rPr>
        <w:br/>
      </w:r>
      <w:r w:rsidRPr="00676A69" w:rsidR="00E31847">
        <w:rPr>
          <w:rFonts w:ascii="Times New Roman" w:hAnsi="Times New Roman" w:cs="Times New Roman"/>
          <w:sz w:val="24"/>
          <w:szCs w:val="24"/>
        </w:rPr>
        <w:br/>
      </w:r>
      <w:r w:rsidRPr="00676A69" w:rsidR="00E31847">
        <w:rPr>
          <w:rFonts w:ascii="Times New Roman" w:hAnsi="Times New Roman" w:cs="Times New Roman"/>
          <w:sz w:val="24"/>
          <w:szCs w:val="24"/>
        </w:rPr>
        <w:tab/>
        <w:t xml:space="preserve">Mr. Douglass indicated that a letter is going home with students to remind parents </w:t>
      </w:r>
      <w:r w:rsidRPr="00676A69" w:rsidR="00E31847">
        <w:rPr>
          <w:rFonts w:ascii="Times New Roman" w:hAnsi="Times New Roman" w:cs="Times New Roman"/>
          <w:sz w:val="24"/>
          <w:szCs w:val="24"/>
        </w:rPr>
        <w:tab/>
      </w:r>
      <w:r w:rsidRPr="00676A69" w:rsidR="00E31847">
        <w:rPr>
          <w:rFonts w:ascii="Times New Roman" w:hAnsi="Times New Roman" w:cs="Times New Roman"/>
          <w:sz w:val="24"/>
          <w:szCs w:val="24"/>
        </w:rPr>
        <w:tab/>
        <w:t xml:space="preserve">that students cannot be unsupervised in the building before or after the start of the </w:t>
      </w:r>
      <w:r w:rsidRPr="00676A69" w:rsidR="00E31847">
        <w:rPr>
          <w:rFonts w:ascii="Times New Roman" w:hAnsi="Times New Roman" w:cs="Times New Roman"/>
          <w:sz w:val="24"/>
          <w:szCs w:val="24"/>
        </w:rPr>
        <w:tab/>
      </w:r>
      <w:r w:rsidRPr="00676A69" w:rsidR="00E31847">
        <w:rPr>
          <w:rFonts w:ascii="Times New Roman" w:hAnsi="Times New Roman" w:cs="Times New Roman"/>
          <w:sz w:val="24"/>
          <w:szCs w:val="24"/>
        </w:rPr>
        <w:tab/>
      </w:r>
      <w:r w:rsidRPr="00676A69" w:rsidR="00E31847">
        <w:rPr>
          <w:rFonts w:ascii="Times New Roman" w:hAnsi="Times New Roman" w:cs="Times New Roman"/>
          <w:sz w:val="24"/>
          <w:szCs w:val="24"/>
        </w:rPr>
        <w:tab/>
        <w:t xml:space="preserve">school day.  Before we take additional action against these students, we need to </w:t>
      </w:r>
      <w:r w:rsidRPr="00676A69" w:rsidR="00E31847">
        <w:rPr>
          <w:rFonts w:ascii="Times New Roman" w:hAnsi="Times New Roman" w:cs="Times New Roman"/>
          <w:sz w:val="24"/>
          <w:szCs w:val="24"/>
        </w:rPr>
        <w:tab/>
      </w:r>
      <w:r w:rsidRPr="00676A69" w:rsidR="00E31847">
        <w:rPr>
          <w:rFonts w:ascii="Times New Roman" w:hAnsi="Times New Roman" w:cs="Times New Roman"/>
          <w:sz w:val="24"/>
          <w:szCs w:val="24"/>
        </w:rPr>
        <w:tab/>
      </w:r>
      <w:r w:rsidRPr="00676A69" w:rsidR="00E31847">
        <w:rPr>
          <w:rFonts w:ascii="Times New Roman" w:hAnsi="Times New Roman" w:cs="Times New Roman"/>
          <w:sz w:val="24"/>
          <w:szCs w:val="24"/>
        </w:rPr>
        <w:tab/>
        <w:t xml:space="preserve">ensure that </w:t>
      </w:r>
      <w:r w:rsidRPr="00676A69" w:rsidR="00676A69">
        <w:rPr>
          <w:rFonts w:ascii="Times New Roman" w:hAnsi="Times New Roman" w:cs="Times New Roman"/>
          <w:sz w:val="24"/>
          <w:szCs w:val="24"/>
        </w:rPr>
        <w:t>parents/guardians are aware,</w:t>
      </w:r>
      <w:r w:rsidR="00841B07">
        <w:rPr>
          <w:rFonts w:ascii="Times New Roman" w:hAnsi="Times New Roman" w:cs="Times New Roman"/>
          <w:sz w:val="24"/>
          <w:szCs w:val="24"/>
        </w:rPr>
        <w:t xml:space="preserve"> </w:t>
      </w:r>
      <w:r w:rsidRPr="00676A69" w:rsidR="00676A69">
        <w:rPr>
          <w:rFonts w:ascii="Times New Roman" w:hAnsi="Times New Roman" w:cs="Times New Roman"/>
          <w:sz w:val="24"/>
          <w:szCs w:val="24"/>
        </w:rPr>
        <w:t xml:space="preserve">particularly in light of the fact that some of these </w:t>
      </w:r>
      <w:r w:rsidRPr="00676A69" w:rsidR="00676A69">
        <w:rPr>
          <w:rFonts w:ascii="Times New Roman" w:hAnsi="Times New Roman" w:cs="Times New Roman"/>
          <w:sz w:val="24"/>
          <w:szCs w:val="24"/>
        </w:rPr>
        <w:tab/>
        <w:t xml:space="preserve">students may be loitering because they don’t have anywhere to go, or don’t have a way to </w:t>
      </w:r>
      <w:r w:rsidRPr="00676A69" w:rsidR="00676A69">
        <w:rPr>
          <w:rFonts w:ascii="Times New Roman" w:hAnsi="Times New Roman" w:cs="Times New Roman"/>
          <w:sz w:val="24"/>
          <w:szCs w:val="24"/>
        </w:rPr>
        <w:tab/>
        <w:t xml:space="preserve">get there. </w:t>
      </w:r>
      <w:r w:rsidRPr="00676A69" w:rsidR="00676A69">
        <w:rPr>
          <w:rFonts w:ascii="Times New Roman" w:hAnsi="Times New Roman" w:cs="Times New Roman"/>
          <w:sz w:val="24"/>
          <w:szCs w:val="24"/>
        </w:rPr>
        <w:tab/>
        <w:t xml:space="preserve"> </w:t>
      </w:r>
      <w:r w:rsidRPr="00676A69" w:rsidR="00E31847">
        <w:rPr>
          <w:rFonts w:ascii="Times New Roman" w:hAnsi="Times New Roman" w:cs="Times New Roman"/>
          <w:sz w:val="24"/>
          <w:szCs w:val="24"/>
        </w:rPr>
        <w:t xml:space="preserve"> </w:t>
      </w:r>
      <w:r w:rsidRPr="00676A69">
        <w:rPr>
          <w:rFonts w:ascii="Times New Roman" w:hAnsi="Times New Roman" w:cs="Times New Roman"/>
          <w:sz w:val="24"/>
          <w:szCs w:val="24"/>
        </w:rPr>
        <w:br/>
      </w:r>
      <w:r w:rsidRPr="00676A69">
        <w:rPr>
          <w:rFonts w:ascii="Times New Roman" w:hAnsi="Times New Roman" w:cs="Times New Roman"/>
          <w:sz w:val="24"/>
          <w:szCs w:val="24"/>
        </w:rPr>
        <w:br/>
      </w:r>
      <w:r w:rsidRPr="00676A69">
        <w:rPr>
          <w:rFonts w:ascii="Times New Roman" w:hAnsi="Times New Roman" w:cs="Times New Roman"/>
          <w:sz w:val="24"/>
          <w:szCs w:val="24"/>
        </w:rPr>
        <w:tab/>
        <w:t xml:space="preserve">9.5  Additional Information </w:t>
      </w:r>
      <w:r w:rsidRPr="00676A69">
        <w:rPr>
          <w:rFonts w:ascii="Times New Roman" w:hAnsi="Times New Roman" w:cs="Times New Roman"/>
          <w:b/>
          <w:sz w:val="24"/>
          <w:szCs w:val="24"/>
        </w:rPr>
        <w:tab/>
      </w:r>
    </w:p>
    <w:p w:rsidRPr="00CD7F8F" w:rsidR="00AB31C9" w:rsidP="00CD7F8F" w:rsidRDefault="00CF4232">
      <w:pPr>
        <w:rPr>
          <w:rFonts w:ascii="Times New Roman" w:hAnsi="Times New Roman" w:cs="Times New Roman"/>
          <w:sz w:val="24"/>
          <w:szCs w:val="24"/>
        </w:rPr>
      </w:pPr>
      <w:r w:rsidRPr="00CD7F8F">
        <w:rPr>
          <w:rFonts w:ascii="Times New Roman" w:hAnsi="Times New Roman" w:cs="Times New Roman"/>
          <w:b/>
          <w:sz w:val="24"/>
          <w:szCs w:val="24"/>
        </w:rPr>
        <w:t>MEETING ADJOURNED:  6:15 PM</w:t>
      </w:r>
      <w:r w:rsidRPr="00CD7F8F">
        <w:rPr>
          <w:rFonts w:ascii="Times New Roman" w:hAnsi="Times New Roman" w:cs="Times New Roman"/>
          <w:sz w:val="24"/>
          <w:szCs w:val="24"/>
        </w:rPr>
        <w:br/>
      </w:r>
      <w:r w:rsidRPr="00CD7F8F">
        <w:rPr>
          <w:rFonts w:ascii="Times New Roman" w:hAnsi="Times New Roman" w:cs="Times New Roman"/>
          <w:sz w:val="24"/>
          <w:szCs w:val="24"/>
        </w:rPr>
        <w:br/>
      </w:r>
    </w:p>
    <w:sectPr w:rsidRPr="00CD7F8F" w:rsidR="00AB31C9" w:rsidSect="00236B0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786" w:rsidP="00236B04" w:rsidRDefault="00E60786">
      <w:pPr>
        <w:spacing w:after="0" w:line="240" w:lineRule="auto"/>
      </w:pPr>
      <w:r>
        <w:separator/>
      </w:r>
    </w:p>
  </w:endnote>
  <w:endnote w:type="continuationSeparator" w:id="0">
    <w:p w:rsidR="00E60786" w:rsidP="00236B04" w:rsidRDefault="00E6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52777"/>
      <w:docPartObj>
        <w:docPartGallery w:val="Page Numbers (Bottom of Page)"/>
        <w:docPartUnique/>
      </w:docPartObj>
    </w:sdtPr>
    <w:sdtEndPr>
      <w:rPr>
        <w:color w:val="808080" w:themeColor="background1" w:themeShade="80"/>
        <w:spacing w:val="60"/>
      </w:rPr>
    </w:sdtEndPr>
    <w:sdtContent>
      <w:p w:rsidR="00084432" w:rsidRDefault="00084432">
        <w:pPr>
          <w:pStyle w:val="Footer"/>
          <w:pBdr>
            <w:top w:val="single" w:color="D9D9D9" w:themeColor="background1" w:themeShade="D9" w:sz="4" w:space="1"/>
          </w:pBdr>
          <w:jc w:val="right"/>
        </w:pPr>
        <w:r>
          <w:fldChar w:fldCharType="begin"/>
        </w:r>
        <w:r>
          <w:instrText xml:space="preserve"> PAGE   \* MERGEFORMAT </w:instrText>
        </w:r>
        <w:r>
          <w:fldChar w:fldCharType="separate"/>
        </w:r>
        <w:r w:rsidR="00404DBE">
          <w:rPr>
            <w:noProof/>
          </w:rPr>
          <w:t>5</w:t>
        </w:r>
        <w:r>
          <w:rPr>
            <w:noProof/>
          </w:rPr>
          <w:fldChar w:fldCharType="end"/>
        </w:r>
        <w:r>
          <w:t xml:space="preserve"> | </w:t>
        </w:r>
        <w:r>
          <w:rPr>
            <w:color w:val="808080" w:themeColor="background1" w:themeShade="80"/>
            <w:spacing w:val="60"/>
          </w:rPr>
          <w:t>Page</w:t>
        </w:r>
      </w:p>
    </w:sdtContent>
  </w:sdt>
  <w:p w:rsidR="00084432" w:rsidRDefault="00084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786" w:rsidP="00236B04" w:rsidRDefault="00E60786">
      <w:pPr>
        <w:spacing w:after="0" w:line="240" w:lineRule="auto"/>
      </w:pPr>
      <w:r>
        <w:separator/>
      </w:r>
    </w:p>
  </w:footnote>
  <w:footnote w:type="continuationSeparator" w:id="0">
    <w:p w:rsidR="00E60786" w:rsidP="00236B04" w:rsidRDefault="00E60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30C1"/>
    <w:multiLevelType w:val="hybridMultilevel"/>
    <w:tmpl w:val="36BC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D05BD"/>
    <w:multiLevelType w:val="hybridMultilevel"/>
    <w:tmpl w:val="83CEF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6A3DD7"/>
    <w:multiLevelType w:val="hybridMultilevel"/>
    <w:tmpl w:val="A2EE254A"/>
    <w:lvl w:ilvl="0" w:tplc="11FAF40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D73780"/>
    <w:multiLevelType w:val="hybridMultilevel"/>
    <w:tmpl w:val="E9E0D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C91DD6"/>
    <w:multiLevelType w:val="hybridMultilevel"/>
    <w:tmpl w:val="7680A306"/>
    <w:lvl w:ilvl="0" w:tplc="B29CC1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55025"/>
    <w:multiLevelType w:val="hybridMultilevel"/>
    <w:tmpl w:val="AF0E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B0B6A"/>
    <w:multiLevelType w:val="hybridMultilevel"/>
    <w:tmpl w:val="0902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297F"/>
    <w:multiLevelType w:val="hybridMultilevel"/>
    <w:tmpl w:val="4B6002C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51156ACB"/>
    <w:multiLevelType w:val="hybridMultilevel"/>
    <w:tmpl w:val="5DECAF3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7B7F0A31"/>
    <w:multiLevelType w:val="hybridMultilevel"/>
    <w:tmpl w:val="87E6F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8"/>
  </w:num>
  <w:num w:numId="5">
    <w:abstractNumId w:val="7"/>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C"/>
    <w:rsid w:val="00006B14"/>
    <w:rsid w:val="00022136"/>
    <w:rsid w:val="00024C03"/>
    <w:rsid w:val="000312F8"/>
    <w:rsid w:val="00053E57"/>
    <w:rsid w:val="00067868"/>
    <w:rsid w:val="00080C85"/>
    <w:rsid w:val="00084432"/>
    <w:rsid w:val="000856AF"/>
    <w:rsid w:val="00090431"/>
    <w:rsid w:val="000A3BBA"/>
    <w:rsid w:val="000A66DC"/>
    <w:rsid w:val="000C52E9"/>
    <w:rsid w:val="000E7DC0"/>
    <w:rsid w:val="001018AD"/>
    <w:rsid w:val="001159AE"/>
    <w:rsid w:val="00123EBE"/>
    <w:rsid w:val="00153E0C"/>
    <w:rsid w:val="0015532C"/>
    <w:rsid w:val="00185012"/>
    <w:rsid w:val="001964E2"/>
    <w:rsid w:val="001C4724"/>
    <w:rsid w:val="001F30DA"/>
    <w:rsid w:val="001F4E79"/>
    <w:rsid w:val="00200606"/>
    <w:rsid w:val="002013F8"/>
    <w:rsid w:val="00210B36"/>
    <w:rsid w:val="00214267"/>
    <w:rsid w:val="00215586"/>
    <w:rsid w:val="00225FF0"/>
    <w:rsid w:val="00236B04"/>
    <w:rsid w:val="002805FF"/>
    <w:rsid w:val="00287705"/>
    <w:rsid w:val="002F3F88"/>
    <w:rsid w:val="003045DC"/>
    <w:rsid w:val="003118AD"/>
    <w:rsid w:val="00316302"/>
    <w:rsid w:val="0035489B"/>
    <w:rsid w:val="003620A2"/>
    <w:rsid w:val="00375698"/>
    <w:rsid w:val="00377CD7"/>
    <w:rsid w:val="00392D0C"/>
    <w:rsid w:val="003A45CE"/>
    <w:rsid w:val="003D1B78"/>
    <w:rsid w:val="003E29D1"/>
    <w:rsid w:val="00404DBE"/>
    <w:rsid w:val="004208CA"/>
    <w:rsid w:val="00435412"/>
    <w:rsid w:val="00440B03"/>
    <w:rsid w:val="004671E7"/>
    <w:rsid w:val="004A2276"/>
    <w:rsid w:val="004B468E"/>
    <w:rsid w:val="00514E17"/>
    <w:rsid w:val="005178F7"/>
    <w:rsid w:val="00521255"/>
    <w:rsid w:val="00527748"/>
    <w:rsid w:val="00530E32"/>
    <w:rsid w:val="005517E4"/>
    <w:rsid w:val="005730CD"/>
    <w:rsid w:val="00593B00"/>
    <w:rsid w:val="005A2BD3"/>
    <w:rsid w:val="005A483A"/>
    <w:rsid w:val="005B406F"/>
    <w:rsid w:val="005D0F1A"/>
    <w:rsid w:val="005E5176"/>
    <w:rsid w:val="005E5C66"/>
    <w:rsid w:val="005E6FA9"/>
    <w:rsid w:val="00601961"/>
    <w:rsid w:val="00605BB5"/>
    <w:rsid w:val="006446AC"/>
    <w:rsid w:val="0066085E"/>
    <w:rsid w:val="00660ED4"/>
    <w:rsid w:val="00675AF2"/>
    <w:rsid w:val="00676A69"/>
    <w:rsid w:val="00677FC3"/>
    <w:rsid w:val="006824FD"/>
    <w:rsid w:val="006853ED"/>
    <w:rsid w:val="006B218F"/>
    <w:rsid w:val="006C3931"/>
    <w:rsid w:val="006C3B21"/>
    <w:rsid w:val="006D3D8D"/>
    <w:rsid w:val="006E27D5"/>
    <w:rsid w:val="006F43B6"/>
    <w:rsid w:val="00741F6F"/>
    <w:rsid w:val="0076358A"/>
    <w:rsid w:val="00785EE9"/>
    <w:rsid w:val="0078664A"/>
    <w:rsid w:val="00791306"/>
    <w:rsid w:val="007E78D8"/>
    <w:rsid w:val="007F43F5"/>
    <w:rsid w:val="007F5F4C"/>
    <w:rsid w:val="00803DC1"/>
    <w:rsid w:val="00841B07"/>
    <w:rsid w:val="00846270"/>
    <w:rsid w:val="00846B94"/>
    <w:rsid w:val="00855DB5"/>
    <w:rsid w:val="00857A93"/>
    <w:rsid w:val="00862512"/>
    <w:rsid w:val="00865651"/>
    <w:rsid w:val="008A669C"/>
    <w:rsid w:val="008D797C"/>
    <w:rsid w:val="009152EE"/>
    <w:rsid w:val="00923AA6"/>
    <w:rsid w:val="00964533"/>
    <w:rsid w:val="0096524B"/>
    <w:rsid w:val="00995CFE"/>
    <w:rsid w:val="009B1374"/>
    <w:rsid w:val="009B2FD0"/>
    <w:rsid w:val="009D3A58"/>
    <w:rsid w:val="009E485F"/>
    <w:rsid w:val="009F1E21"/>
    <w:rsid w:val="00A120A7"/>
    <w:rsid w:val="00A14EC4"/>
    <w:rsid w:val="00A41C0F"/>
    <w:rsid w:val="00A43E01"/>
    <w:rsid w:val="00A67D44"/>
    <w:rsid w:val="00A70B0F"/>
    <w:rsid w:val="00A77AD6"/>
    <w:rsid w:val="00A9543A"/>
    <w:rsid w:val="00AB31C9"/>
    <w:rsid w:val="00AC2657"/>
    <w:rsid w:val="00AC72FC"/>
    <w:rsid w:val="00AE49BB"/>
    <w:rsid w:val="00AE77C7"/>
    <w:rsid w:val="00B401E6"/>
    <w:rsid w:val="00B41D11"/>
    <w:rsid w:val="00B6054D"/>
    <w:rsid w:val="00B6786F"/>
    <w:rsid w:val="00B67C2B"/>
    <w:rsid w:val="00B83865"/>
    <w:rsid w:val="00B8699C"/>
    <w:rsid w:val="00BA0EF0"/>
    <w:rsid w:val="00BA1D30"/>
    <w:rsid w:val="00BF01E0"/>
    <w:rsid w:val="00C42C83"/>
    <w:rsid w:val="00C44ECE"/>
    <w:rsid w:val="00C77A44"/>
    <w:rsid w:val="00C8531E"/>
    <w:rsid w:val="00C863B7"/>
    <w:rsid w:val="00CB666C"/>
    <w:rsid w:val="00CD55F2"/>
    <w:rsid w:val="00CD7D77"/>
    <w:rsid w:val="00CD7F8F"/>
    <w:rsid w:val="00CE2337"/>
    <w:rsid w:val="00CE6E90"/>
    <w:rsid w:val="00CF4232"/>
    <w:rsid w:val="00D46674"/>
    <w:rsid w:val="00D55279"/>
    <w:rsid w:val="00D637B6"/>
    <w:rsid w:val="00D65EE4"/>
    <w:rsid w:val="00D835C2"/>
    <w:rsid w:val="00D9225F"/>
    <w:rsid w:val="00D96CCC"/>
    <w:rsid w:val="00DC116E"/>
    <w:rsid w:val="00DD4174"/>
    <w:rsid w:val="00E20D0F"/>
    <w:rsid w:val="00E31847"/>
    <w:rsid w:val="00E51FC7"/>
    <w:rsid w:val="00E60786"/>
    <w:rsid w:val="00E60F62"/>
    <w:rsid w:val="00E751E4"/>
    <w:rsid w:val="00E75E6A"/>
    <w:rsid w:val="00E86B5C"/>
    <w:rsid w:val="00EC04BC"/>
    <w:rsid w:val="00EC48E8"/>
    <w:rsid w:val="00EE7CF4"/>
    <w:rsid w:val="00F03D7A"/>
    <w:rsid w:val="00F22E9A"/>
    <w:rsid w:val="00F4129C"/>
    <w:rsid w:val="00F54E33"/>
    <w:rsid w:val="00F65E1A"/>
    <w:rsid w:val="00F719F1"/>
    <w:rsid w:val="00F725B6"/>
    <w:rsid w:val="00F72E7A"/>
    <w:rsid w:val="00F84A1F"/>
    <w:rsid w:val="00F92B08"/>
    <w:rsid w:val="00FB7F76"/>
    <w:rsid w:val="00FD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E4"/>
    <w:pPr>
      <w:ind w:left="720"/>
      <w:contextualSpacing/>
    </w:pPr>
  </w:style>
  <w:style w:type="paragraph" w:styleId="BalloonText">
    <w:name w:val="Balloon Text"/>
    <w:basedOn w:val="Normal"/>
    <w:link w:val="BalloonTextChar"/>
    <w:uiPriority w:val="99"/>
    <w:semiHidden/>
    <w:unhideWhenUsed/>
    <w:rsid w:val="0085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B5"/>
    <w:rPr>
      <w:rFonts w:ascii="Tahoma" w:hAnsi="Tahoma" w:cs="Tahoma"/>
      <w:sz w:val="16"/>
      <w:szCs w:val="16"/>
    </w:rPr>
  </w:style>
  <w:style w:type="paragraph" w:styleId="Header">
    <w:name w:val="header"/>
    <w:basedOn w:val="Normal"/>
    <w:link w:val="HeaderChar"/>
    <w:uiPriority w:val="99"/>
    <w:unhideWhenUsed/>
    <w:rsid w:val="0023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B04"/>
  </w:style>
  <w:style w:type="paragraph" w:styleId="Footer">
    <w:name w:val="footer"/>
    <w:basedOn w:val="Normal"/>
    <w:link w:val="FooterChar"/>
    <w:uiPriority w:val="99"/>
    <w:unhideWhenUsed/>
    <w:rsid w:val="0023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E4"/>
    <w:pPr>
      <w:ind w:left="720"/>
      <w:contextualSpacing/>
    </w:pPr>
  </w:style>
  <w:style w:type="paragraph" w:styleId="BalloonText">
    <w:name w:val="Balloon Text"/>
    <w:basedOn w:val="Normal"/>
    <w:link w:val="BalloonTextChar"/>
    <w:uiPriority w:val="99"/>
    <w:semiHidden/>
    <w:unhideWhenUsed/>
    <w:rsid w:val="0085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B5"/>
    <w:rPr>
      <w:rFonts w:ascii="Tahoma" w:hAnsi="Tahoma" w:cs="Tahoma"/>
      <w:sz w:val="16"/>
      <w:szCs w:val="16"/>
    </w:rPr>
  </w:style>
  <w:style w:type="paragraph" w:styleId="Header">
    <w:name w:val="header"/>
    <w:basedOn w:val="Normal"/>
    <w:link w:val="HeaderChar"/>
    <w:uiPriority w:val="99"/>
    <w:unhideWhenUsed/>
    <w:rsid w:val="0023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B04"/>
  </w:style>
  <w:style w:type="paragraph" w:styleId="Footer">
    <w:name w:val="footer"/>
    <w:basedOn w:val="Normal"/>
    <w:link w:val="FooterChar"/>
    <w:uiPriority w:val="99"/>
    <w:unhideWhenUsed/>
    <w:rsid w:val="0023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1901-01-01T05:00:00Z</dcterms:created>
  <dcterms:modified xsi:type="dcterms:W3CDTF">1901-01-02T05:00:00Z</dcterms:modified>
</cp:coreProperties>
</file>